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24" w:rsidRPr="00C179FB" w:rsidRDefault="00C179FB" w:rsidP="002C7425">
      <w:pPr>
        <w:spacing w:after="360" w:line="380" w:lineRule="exact"/>
        <w:jc w:val="center"/>
        <w:rPr>
          <w:rFonts w:ascii="Times New Roman" w:hAnsi="Times New Roman"/>
          <w:sz w:val="26"/>
          <w:szCs w:val="26"/>
        </w:rPr>
      </w:pPr>
      <w:r w:rsidRPr="00C179FB">
        <w:rPr>
          <w:rFonts w:ascii="Times New Roman" w:hAnsi="Times New Roman"/>
          <w:caps/>
          <w:sz w:val="26"/>
          <w:szCs w:val="26"/>
        </w:rPr>
        <w:t>UCHWAŁA</w:t>
      </w:r>
      <w:r w:rsidRPr="00C179FB">
        <w:rPr>
          <w:rFonts w:ascii="Times New Roman" w:hAnsi="Times New Roman"/>
          <w:caps/>
          <w:sz w:val="26"/>
          <w:szCs w:val="26"/>
        </w:rPr>
        <w:br/>
        <w:t>Państwowej Komisji Wyborczej</w:t>
      </w:r>
      <w:r w:rsidRPr="00C179FB">
        <w:rPr>
          <w:rFonts w:ascii="Times New Roman" w:hAnsi="Times New Roman"/>
          <w:caps/>
          <w:sz w:val="26"/>
          <w:szCs w:val="26"/>
        </w:rPr>
        <w:br/>
      </w:r>
      <w:r w:rsidR="00082173">
        <w:rPr>
          <w:rFonts w:ascii="Times New Roman" w:hAnsi="Times New Roman"/>
          <w:sz w:val="26"/>
          <w:szCs w:val="26"/>
        </w:rPr>
        <w:t xml:space="preserve">z dnia </w:t>
      </w:r>
      <w:r w:rsidR="00CD560B">
        <w:rPr>
          <w:rFonts w:ascii="Times New Roman" w:hAnsi="Times New Roman"/>
          <w:sz w:val="26"/>
          <w:szCs w:val="26"/>
        </w:rPr>
        <w:t>19</w:t>
      </w:r>
      <w:r w:rsidR="005B48E3">
        <w:rPr>
          <w:rFonts w:ascii="Times New Roman" w:hAnsi="Times New Roman"/>
          <w:sz w:val="26"/>
          <w:szCs w:val="26"/>
        </w:rPr>
        <w:t xml:space="preserve"> października</w:t>
      </w:r>
      <w:r w:rsidR="000B4536">
        <w:rPr>
          <w:rFonts w:ascii="Times New Roman" w:hAnsi="Times New Roman"/>
          <w:sz w:val="26"/>
          <w:szCs w:val="26"/>
        </w:rPr>
        <w:t xml:space="preserve"> </w:t>
      </w:r>
      <w:r w:rsidRPr="00C179FB">
        <w:rPr>
          <w:rFonts w:ascii="Times New Roman" w:hAnsi="Times New Roman"/>
          <w:sz w:val="26"/>
          <w:szCs w:val="26"/>
        </w:rPr>
        <w:t>201</w:t>
      </w:r>
      <w:r w:rsidR="00D101A0">
        <w:rPr>
          <w:rFonts w:ascii="Times New Roman" w:hAnsi="Times New Roman"/>
          <w:sz w:val="26"/>
          <w:szCs w:val="26"/>
        </w:rPr>
        <w:t>5</w:t>
      </w:r>
      <w:r w:rsidRPr="00C179FB">
        <w:rPr>
          <w:rFonts w:ascii="Times New Roman" w:hAnsi="Times New Roman"/>
          <w:sz w:val="26"/>
          <w:szCs w:val="26"/>
        </w:rPr>
        <w:t xml:space="preserve"> r.</w:t>
      </w:r>
    </w:p>
    <w:p w:rsidR="00C179FB" w:rsidRPr="00A4023D" w:rsidRDefault="00C179FB" w:rsidP="002C7425">
      <w:pPr>
        <w:spacing w:after="360" w:line="380" w:lineRule="exact"/>
        <w:jc w:val="center"/>
        <w:rPr>
          <w:rFonts w:ascii="Times New Roman" w:hAnsi="Times New Roman"/>
          <w:sz w:val="26"/>
          <w:szCs w:val="26"/>
        </w:rPr>
      </w:pPr>
      <w:r w:rsidRPr="00C179FB">
        <w:rPr>
          <w:rFonts w:ascii="Times New Roman" w:hAnsi="Times New Roman"/>
          <w:sz w:val="26"/>
          <w:szCs w:val="26"/>
        </w:rPr>
        <w:t xml:space="preserve">w sprawie </w:t>
      </w:r>
      <w:r>
        <w:rPr>
          <w:rFonts w:ascii="Times New Roman" w:hAnsi="Times New Roman"/>
          <w:sz w:val="26"/>
          <w:szCs w:val="26"/>
        </w:rPr>
        <w:t xml:space="preserve">informacji finansowej </w:t>
      </w:r>
      <w:r w:rsidR="00895733">
        <w:rPr>
          <w:rFonts w:ascii="Times New Roman" w:hAnsi="Times New Roman"/>
          <w:sz w:val="26"/>
          <w:szCs w:val="26"/>
        </w:rPr>
        <w:t xml:space="preserve">partii politycznej </w:t>
      </w:r>
      <w:r w:rsidR="005B48E3">
        <w:rPr>
          <w:rFonts w:ascii="Times New Roman" w:hAnsi="Times New Roman"/>
          <w:sz w:val="26"/>
          <w:szCs w:val="26"/>
        </w:rPr>
        <w:t>Prawo i Sprawiedliwość</w:t>
      </w:r>
      <w:r w:rsidR="00895733">
        <w:rPr>
          <w:rFonts w:ascii="Times New Roman" w:hAnsi="Times New Roman"/>
          <w:sz w:val="26"/>
          <w:szCs w:val="26"/>
        </w:rPr>
        <w:t xml:space="preserve"> o </w:t>
      </w:r>
      <w:r>
        <w:rPr>
          <w:rFonts w:ascii="Times New Roman" w:hAnsi="Times New Roman"/>
          <w:sz w:val="26"/>
          <w:szCs w:val="26"/>
        </w:rPr>
        <w:t xml:space="preserve">otrzymanej subwencji </w:t>
      </w:r>
      <w:r w:rsidRPr="00A4023D">
        <w:rPr>
          <w:rFonts w:ascii="Times New Roman" w:hAnsi="Times New Roman"/>
          <w:sz w:val="26"/>
          <w:szCs w:val="26"/>
        </w:rPr>
        <w:t>oraz wydatkach poniesionych z subwencji w 201</w:t>
      </w:r>
      <w:r w:rsidR="00D101A0">
        <w:rPr>
          <w:rFonts w:ascii="Times New Roman" w:hAnsi="Times New Roman"/>
          <w:sz w:val="26"/>
          <w:szCs w:val="26"/>
        </w:rPr>
        <w:t>4</w:t>
      </w:r>
      <w:r w:rsidRPr="00A4023D">
        <w:rPr>
          <w:rFonts w:ascii="Times New Roman" w:hAnsi="Times New Roman"/>
          <w:sz w:val="26"/>
          <w:szCs w:val="26"/>
        </w:rPr>
        <w:t xml:space="preserve"> r.</w:t>
      </w:r>
    </w:p>
    <w:p w:rsidR="00A4023D" w:rsidRPr="00B2430F" w:rsidRDefault="00A4023D" w:rsidP="002C7425">
      <w:pPr>
        <w:spacing w:after="360" w:line="380" w:lineRule="exact"/>
        <w:jc w:val="both"/>
        <w:rPr>
          <w:rFonts w:ascii="Times New Roman" w:hAnsi="Times New Roman"/>
          <w:bCs/>
          <w:sz w:val="26"/>
          <w:szCs w:val="26"/>
        </w:rPr>
      </w:pPr>
      <w:r w:rsidRPr="00A4023D">
        <w:rPr>
          <w:rFonts w:ascii="Times New Roman" w:hAnsi="Times New Roman"/>
          <w:sz w:val="26"/>
          <w:szCs w:val="26"/>
        </w:rPr>
        <w:t>Państwowa Komisja Wyborcza na podstawie art. 3</w:t>
      </w:r>
      <w:r>
        <w:rPr>
          <w:rFonts w:ascii="Times New Roman" w:hAnsi="Times New Roman"/>
          <w:sz w:val="26"/>
          <w:szCs w:val="26"/>
        </w:rPr>
        <w:t>4</w:t>
      </w:r>
      <w:r w:rsidRPr="00A4023D">
        <w:rPr>
          <w:rFonts w:ascii="Times New Roman" w:hAnsi="Times New Roman"/>
          <w:sz w:val="26"/>
          <w:szCs w:val="26"/>
        </w:rPr>
        <w:t>a ust.</w:t>
      </w:r>
      <w:r w:rsidR="00311A20">
        <w:rPr>
          <w:rFonts w:ascii="Times New Roman" w:hAnsi="Times New Roman"/>
          <w:sz w:val="26"/>
          <w:szCs w:val="26"/>
        </w:rPr>
        <w:t xml:space="preserve"> 1 pkt </w:t>
      </w:r>
      <w:r w:rsidR="00E41750">
        <w:rPr>
          <w:rFonts w:ascii="Times New Roman" w:hAnsi="Times New Roman"/>
          <w:sz w:val="26"/>
          <w:szCs w:val="26"/>
        </w:rPr>
        <w:t>1</w:t>
      </w:r>
      <w:r w:rsidRPr="00A4023D">
        <w:rPr>
          <w:rFonts w:ascii="Times New Roman" w:hAnsi="Times New Roman"/>
          <w:sz w:val="26"/>
          <w:szCs w:val="26"/>
        </w:rPr>
        <w:t xml:space="preserve"> </w:t>
      </w:r>
      <w:r w:rsidR="00BB4F24">
        <w:rPr>
          <w:rFonts w:ascii="Times New Roman" w:hAnsi="Times New Roman"/>
          <w:bCs/>
          <w:sz w:val="26"/>
          <w:szCs w:val="26"/>
        </w:rPr>
        <w:t>ustawy z dnia </w:t>
      </w:r>
      <w:r w:rsidRPr="00A4023D">
        <w:rPr>
          <w:rFonts w:ascii="Times New Roman" w:hAnsi="Times New Roman"/>
          <w:bCs/>
          <w:sz w:val="26"/>
          <w:szCs w:val="26"/>
        </w:rPr>
        <w:t xml:space="preserve">27 czerwca 1997 r. o partiach politycznych </w:t>
      </w:r>
      <w:r w:rsidR="00B2430F" w:rsidRPr="00B2430F">
        <w:rPr>
          <w:rFonts w:ascii="Times New Roman" w:hAnsi="Times New Roman"/>
          <w:bCs/>
          <w:sz w:val="26"/>
          <w:szCs w:val="26"/>
        </w:rPr>
        <w:t>(Dz. U. z 2011 r. Nr 155, poz. 924</w:t>
      </w:r>
      <w:r w:rsidR="0044798B">
        <w:rPr>
          <w:rFonts w:ascii="Times New Roman" w:hAnsi="Times New Roman"/>
          <w:bCs/>
          <w:sz w:val="26"/>
          <w:szCs w:val="26"/>
        </w:rPr>
        <w:t xml:space="preserve"> oraz z 2015 r. poz. 1064</w:t>
      </w:r>
      <w:r w:rsidR="00B2430F" w:rsidRPr="00B2430F">
        <w:rPr>
          <w:rFonts w:ascii="Times New Roman" w:hAnsi="Times New Roman"/>
          <w:bCs/>
          <w:sz w:val="26"/>
          <w:szCs w:val="26"/>
        </w:rPr>
        <w:t>)</w:t>
      </w:r>
    </w:p>
    <w:p w:rsidR="003C0C71" w:rsidRPr="00A4023D" w:rsidRDefault="008035C7" w:rsidP="002C7425">
      <w:pPr>
        <w:spacing w:after="360" w:line="38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</w:t>
      </w:r>
      <w:r w:rsidR="00D84AB1" w:rsidRPr="00A4023D">
        <w:rPr>
          <w:rFonts w:ascii="Times New Roman" w:hAnsi="Times New Roman"/>
          <w:b/>
          <w:sz w:val="26"/>
          <w:szCs w:val="26"/>
        </w:rPr>
        <w:t>ostanawia</w:t>
      </w:r>
    </w:p>
    <w:p w:rsidR="00D84AB1" w:rsidRPr="00A4023D" w:rsidRDefault="008035C7" w:rsidP="002C7425">
      <w:pPr>
        <w:spacing w:after="360" w:line="380" w:lineRule="exact"/>
        <w:jc w:val="both"/>
        <w:rPr>
          <w:rFonts w:ascii="Times New Roman" w:hAnsi="Times New Roman"/>
          <w:sz w:val="26"/>
          <w:szCs w:val="26"/>
        </w:rPr>
      </w:pPr>
      <w:r w:rsidRPr="00A93808">
        <w:rPr>
          <w:rFonts w:ascii="Times New Roman" w:hAnsi="Times New Roman"/>
          <w:b/>
          <w:sz w:val="26"/>
          <w:szCs w:val="26"/>
        </w:rPr>
        <w:t>p</w:t>
      </w:r>
      <w:r w:rsidR="00D84AB1" w:rsidRPr="00A93808">
        <w:rPr>
          <w:rFonts w:ascii="Times New Roman" w:hAnsi="Times New Roman"/>
          <w:b/>
          <w:sz w:val="26"/>
          <w:szCs w:val="26"/>
        </w:rPr>
        <w:t xml:space="preserve">rzyjąć </w:t>
      </w:r>
      <w:r w:rsidR="00E41750">
        <w:rPr>
          <w:rFonts w:ascii="Times New Roman" w:hAnsi="Times New Roman"/>
          <w:b/>
          <w:sz w:val="26"/>
          <w:szCs w:val="26"/>
        </w:rPr>
        <w:t xml:space="preserve">bez zastrzeżeń </w:t>
      </w:r>
      <w:r w:rsidR="00A4023D">
        <w:rPr>
          <w:rFonts w:ascii="Times New Roman" w:hAnsi="Times New Roman"/>
          <w:sz w:val="26"/>
          <w:szCs w:val="26"/>
        </w:rPr>
        <w:t xml:space="preserve">informację finansową </w:t>
      </w:r>
      <w:r w:rsidR="00C429E2">
        <w:rPr>
          <w:rFonts w:ascii="Times New Roman" w:hAnsi="Times New Roman"/>
          <w:sz w:val="26"/>
          <w:szCs w:val="26"/>
        </w:rPr>
        <w:t>partii polity</w:t>
      </w:r>
      <w:r w:rsidR="00CD560B">
        <w:rPr>
          <w:rFonts w:ascii="Times New Roman" w:hAnsi="Times New Roman"/>
          <w:sz w:val="26"/>
          <w:szCs w:val="26"/>
        </w:rPr>
        <w:t>cznej Prawo i </w:t>
      </w:r>
      <w:r w:rsidR="005B48E3">
        <w:rPr>
          <w:rFonts w:ascii="Times New Roman" w:hAnsi="Times New Roman"/>
          <w:sz w:val="26"/>
          <w:szCs w:val="26"/>
        </w:rPr>
        <w:t>Sprawiedliwość</w:t>
      </w:r>
      <w:r w:rsidR="00A4023D">
        <w:rPr>
          <w:rFonts w:ascii="Times New Roman" w:hAnsi="Times New Roman"/>
          <w:sz w:val="26"/>
          <w:szCs w:val="26"/>
        </w:rPr>
        <w:t xml:space="preserve"> o</w:t>
      </w:r>
      <w:r w:rsidR="000B4536">
        <w:rPr>
          <w:rFonts w:ascii="Times New Roman" w:hAnsi="Times New Roman"/>
          <w:sz w:val="26"/>
          <w:szCs w:val="26"/>
        </w:rPr>
        <w:t> </w:t>
      </w:r>
      <w:r w:rsidR="00A4023D">
        <w:rPr>
          <w:rFonts w:ascii="Times New Roman" w:hAnsi="Times New Roman"/>
          <w:sz w:val="26"/>
          <w:szCs w:val="26"/>
        </w:rPr>
        <w:t xml:space="preserve">otrzymanej </w:t>
      </w:r>
      <w:r w:rsidR="00A4023D" w:rsidRPr="00A4023D">
        <w:rPr>
          <w:rFonts w:ascii="Times New Roman" w:hAnsi="Times New Roman"/>
          <w:sz w:val="26"/>
          <w:szCs w:val="26"/>
        </w:rPr>
        <w:t xml:space="preserve">subwencji oraz </w:t>
      </w:r>
      <w:r w:rsidR="0044798B">
        <w:rPr>
          <w:rFonts w:ascii="Times New Roman" w:hAnsi="Times New Roman"/>
          <w:sz w:val="26"/>
          <w:szCs w:val="26"/>
        </w:rPr>
        <w:t xml:space="preserve">o </w:t>
      </w:r>
      <w:r w:rsidR="00A4023D" w:rsidRPr="00A4023D">
        <w:rPr>
          <w:rFonts w:ascii="Times New Roman" w:hAnsi="Times New Roman"/>
          <w:sz w:val="26"/>
          <w:szCs w:val="26"/>
        </w:rPr>
        <w:t>wydatka</w:t>
      </w:r>
      <w:r w:rsidR="00B2430F">
        <w:rPr>
          <w:rFonts w:ascii="Times New Roman" w:hAnsi="Times New Roman"/>
          <w:sz w:val="26"/>
          <w:szCs w:val="26"/>
        </w:rPr>
        <w:t>ch poniesionych z </w:t>
      </w:r>
      <w:r w:rsidR="00A4023D" w:rsidRPr="00A4023D">
        <w:rPr>
          <w:rFonts w:ascii="Times New Roman" w:hAnsi="Times New Roman"/>
          <w:sz w:val="26"/>
          <w:szCs w:val="26"/>
        </w:rPr>
        <w:t>subwencji w 201</w:t>
      </w:r>
      <w:r w:rsidR="00CD31BD">
        <w:rPr>
          <w:rFonts w:ascii="Times New Roman" w:hAnsi="Times New Roman"/>
          <w:sz w:val="26"/>
          <w:szCs w:val="26"/>
        </w:rPr>
        <w:t>4</w:t>
      </w:r>
      <w:r w:rsidR="00A4023D" w:rsidRPr="00A4023D">
        <w:rPr>
          <w:rFonts w:ascii="Times New Roman" w:hAnsi="Times New Roman"/>
          <w:sz w:val="26"/>
          <w:szCs w:val="26"/>
        </w:rPr>
        <w:t xml:space="preserve"> r.</w:t>
      </w:r>
    </w:p>
    <w:p w:rsidR="00D84AB1" w:rsidRPr="00571430" w:rsidRDefault="00D84AB1" w:rsidP="002C7425">
      <w:pPr>
        <w:spacing w:after="360" w:line="380" w:lineRule="exact"/>
        <w:jc w:val="center"/>
        <w:rPr>
          <w:rFonts w:ascii="Times New Roman" w:hAnsi="Times New Roman"/>
          <w:b/>
          <w:sz w:val="26"/>
          <w:szCs w:val="26"/>
        </w:rPr>
      </w:pPr>
      <w:r w:rsidRPr="00571430">
        <w:rPr>
          <w:rFonts w:ascii="Times New Roman" w:hAnsi="Times New Roman"/>
          <w:b/>
          <w:sz w:val="26"/>
          <w:szCs w:val="26"/>
        </w:rPr>
        <w:t>Uzasadnienie</w:t>
      </w:r>
    </w:p>
    <w:p w:rsidR="00940311" w:rsidRDefault="008035C7" w:rsidP="002C7425">
      <w:pPr>
        <w:spacing w:after="0" w:line="380" w:lineRule="exact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Partia </w:t>
      </w:r>
      <w:r w:rsidR="00C429E2">
        <w:rPr>
          <w:rFonts w:ascii="Times New Roman" w:hAnsi="Times New Roman"/>
          <w:sz w:val="26"/>
          <w:szCs w:val="26"/>
        </w:rPr>
        <w:t>polit</w:t>
      </w:r>
      <w:r w:rsidR="005B48E3">
        <w:rPr>
          <w:rFonts w:ascii="Times New Roman" w:hAnsi="Times New Roman"/>
          <w:sz w:val="26"/>
          <w:szCs w:val="26"/>
        </w:rPr>
        <w:t>yczna Prawo i Sprawiedliwość</w:t>
      </w:r>
      <w:r w:rsidR="00D84AB1" w:rsidRPr="00D84AB1">
        <w:rPr>
          <w:rFonts w:ascii="Times New Roman" w:hAnsi="Times New Roman"/>
          <w:sz w:val="26"/>
          <w:szCs w:val="26"/>
        </w:rPr>
        <w:t xml:space="preserve"> (EwP</w:t>
      </w:r>
      <w:r w:rsidR="00422B83">
        <w:rPr>
          <w:rFonts w:ascii="Times New Roman" w:hAnsi="Times New Roman"/>
          <w:sz w:val="26"/>
          <w:szCs w:val="26"/>
        </w:rPr>
        <w:t xml:space="preserve"> </w:t>
      </w:r>
      <w:r w:rsidR="005E307A">
        <w:rPr>
          <w:rFonts w:ascii="Times New Roman" w:hAnsi="Times New Roman"/>
          <w:sz w:val="26"/>
          <w:szCs w:val="26"/>
        </w:rPr>
        <w:t>124</w:t>
      </w:r>
      <w:r w:rsidR="00D84AB1" w:rsidRPr="00D84AB1">
        <w:rPr>
          <w:rFonts w:ascii="Times New Roman" w:hAnsi="Times New Roman"/>
          <w:sz w:val="26"/>
          <w:szCs w:val="26"/>
        </w:rPr>
        <w:t>) przedłożyła Państwowej Komisji Wyborczej in</w:t>
      </w:r>
      <w:r w:rsidR="003D31FD">
        <w:rPr>
          <w:rFonts w:ascii="Times New Roman" w:hAnsi="Times New Roman"/>
          <w:sz w:val="26"/>
          <w:szCs w:val="26"/>
        </w:rPr>
        <w:t>formację o otrzymanej subwencji</w:t>
      </w:r>
      <w:r w:rsidR="00D84AB1" w:rsidRPr="00D84AB1">
        <w:rPr>
          <w:rFonts w:ascii="Times New Roman" w:hAnsi="Times New Roman"/>
          <w:sz w:val="26"/>
          <w:szCs w:val="26"/>
        </w:rPr>
        <w:t xml:space="preserve"> oraz o wydatkach poniesionych z subwencji w 201</w:t>
      </w:r>
      <w:r w:rsidR="00221A61">
        <w:rPr>
          <w:rFonts w:ascii="Times New Roman" w:hAnsi="Times New Roman"/>
          <w:sz w:val="26"/>
          <w:szCs w:val="26"/>
        </w:rPr>
        <w:t>4</w:t>
      </w:r>
      <w:r w:rsidR="00C273BE">
        <w:rPr>
          <w:rFonts w:ascii="Times New Roman" w:hAnsi="Times New Roman"/>
          <w:sz w:val="26"/>
          <w:szCs w:val="26"/>
        </w:rPr>
        <w:t xml:space="preserve"> </w:t>
      </w:r>
      <w:r w:rsidR="00D84AB1" w:rsidRPr="00D84AB1">
        <w:rPr>
          <w:rFonts w:ascii="Times New Roman" w:hAnsi="Times New Roman"/>
          <w:sz w:val="26"/>
          <w:szCs w:val="26"/>
        </w:rPr>
        <w:t xml:space="preserve">r. </w:t>
      </w:r>
      <w:r w:rsidR="00A360F6">
        <w:rPr>
          <w:rFonts w:ascii="Times New Roman" w:hAnsi="Times New Roman"/>
          <w:sz w:val="26"/>
          <w:szCs w:val="26"/>
        </w:rPr>
        <w:t>w dniu 30</w:t>
      </w:r>
      <w:r w:rsidR="00221A61">
        <w:rPr>
          <w:rFonts w:ascii="Times New Roman" w:hAnsi="Times New Roman"/>
          <w:sz w:val="26"/>
          <w:szCs w:val="26"/>
        </w:rPr>
        <w:t xml:space="preserve"> marca 2015 r., tj. </w:t>
      </w:r>
      <w:r w:rsidR="00D84AB1" w:rsidRPr="00D84AB1">
        <w:rPr>
          <w:rFonts w:ascii="Times New Roman" w:hAnsi="Times New Roman"/>
          <w:sz w:val="26"/>
          <w:szCs w:val="26"/>
        </w:rPr>
        <w:t>z zachowaniem ter</w:t>
      </w:r>
      <w:r w:rsidR="00895733">
        <w:rPr>
          <w:rFonts w:ascii="Times New Roman" w:hAnsi="Times New Roman"/>
          <w:sz w:val="26"/>
          <w:szCs w:val="26"/>
        </w:rPr>
        <w:t>minu określonego w art. 34 ust. </w:t>
      </w:r>
      <w:r w:rsidR="00D84AB1" w:rsidRPr="00D84AB1">
        <w:rPr>
          <w:rFonts w:ascii="Times New Roman" w:hAnsi="Times New Roman"/>
          <w:sz w:val="26"/>
          <w:szCs w:val="26"/>
        </w:rPr>
        <w:t>2 ustawy o partiach politycznych.</w:t>
      </w:r>
    </w:p>
    <w:p w:rsidR="00D84AB1" w:rsidRPr="00D84AB1" w:rsidRDefault="00D84AB1" w:rsidP="002C7425">
      <w:pPr>
        <w:spacing w:after="0" w:line="380" w:lineRule="exact"/>
        <w:ind w:firstLine="1134"/>
        <w:jc w:val="both"/>
        <w:rPr>
          <w:rFonts w:ascii="Times New Roman" w:hAnsi="Times New Roman"/>
          <w:sz w:val="26"/>
          <w:szCs w:val="26"/>
        </w:rPr>
      </w:pPr>
      <w:r w:rsidRPr="00D84AB1">
        <w:rPr>
          <w:rFonts w:ascii="Times New Roman" w:hAnsi="Times New Roman"/>
          <w:sz w:val="26"/>
          <w:szCs w:val="26"/>
        </w:rPr>
        <w:t>Do informacji załączono opinię i raport biegłego rewidenta, wybranego przez Państwową Komisję Wyborczą.</w:t>
      </w:r>
    </w:p>
    <w:p w:rsidR="00D84AB1" w:rsidRPr="00D84AB1" w:rsidRDefault="00D84AB1" w:rsidP="002C7425">
      <w:pPr>
        <w:spacing w:after="0" w:line="380" w:lineRule="exact"/>
        <w:ind w:firstLine="1134"/>
        <w:jc w:val="both"/>
        <w:rPr>
          <w:rFonts w:ascii="Times New Roman" w:hAnsi="Times New Roman"/>
          <w:sz w:val="26"/>
          <w:szCs w:val="26"/>
        </w:rPr>
      </w:pPr>
      <w:r w:rsidRPr="00D84AB1">
        <w:rPr>
          <w:rFonts w:ascii="Times New Roman" w:hAnsi="Times New Roman"/>
          <w:sz w:val="26"/>
          <w:szCs w:val="26"/>
        </w:rPr>
        <w:t>Informacja finansowa sporządzona zos</w:t>
      </w:r>
      <w:r w:rsidR="00895733">
        <w:rPr>
          <w:rFonts w:ascii="Times New Roman" w:hAnsi="Times New Roman"/>
          <w:sz w:val="26"/>
          <w:szCs w:val="26"/>
        </w:rPr>
        <w:t>tała według wzoru określonego w </w:t>
      </w:r>
      <w:r w:rsidRPr="00D84AB1">
        <w:rPr>
          <w:rFonts w:ascii="Times New Roman" w:hAnsi="Times New Roman"/>
          <w:sz w:val="26"/>
          <w:szCs w:val="26"/>
        </w:rPr>
        <w:t>rozporządzeniu Ministra Finansów z dnia 18 lutego 2003</w:t>
      </w:r>
      <w:r w:rsidR="004F4BA4">
        <w:rPr>
          <w:rFonts w:ascii="Times New Roman" w:hAnsi="Times New Roman"/>
          <w:sz w:val="26"/>
          <w:szCs w:val="26"/>
        </w:rPr>
        <w:t xml:space="preserve"> r. </w:t>
      </w:r>
      <w:r w:rsidR="00D369EE" w:rsidRPr="00D369EE">
        <w:rPr>
          <w:rFonts w:ascii="Times New Roman" w:hAnsi="Times New Roman"/>
          <w:sz w:val="26"/>
          <w:szCs w:val="26"/>
        </w:rPr>
        <w:t>w sprawie informacji finansowej o otrzymanej subwencji oraz o poniesionych z subwencji wydatkach</w:t>
      </w:r>
      <w:r w:rsidR="00D369EE">
        <w:rPr>
          <w:rFonts w:ascii="Times New Roman" w:hAnsi="Times New Roman"/>
          <w:sz w:val="26"/>
          <w:szCs w:val="26"/>
        </w:rPr>
        <w:t xml:space="preserve"> (Dz. </w:t>
      </w:r>
      <w:r w:rsidR="004F4BA4">
        <w:rPr>
          <w:rFonts w:ascii="Times New Roman" w:hAnsi="Times New Roman"/>
          <w:sz w:val="26"/>
          <w:szCs w:val="26"/>
        </w:rPr>
        <w:t>U. Nr 33, poz. </w:t>
      </w:r>
      <w:r w:rsidRPr="00D84AB1">
        <w:rPr>
          <w:rFonts w:ascii="Times New Roman" w:hAnsi="Times New Roman"/>
          <w:sz w:val="26"/>
          <w:szCs w:val="26"/>
        </w:rPr>
        <w:t>268).</w:t>
      </w:r>
    </w:p>
    <w:p w:rsidR="00D84AB1" w:rsidRPr="00D84AB1" w:rsidRDefault="00D84AB1" w:rsidP="002C7425">
      <w:pPr>
        <w:spacing w:after="0" w:line="380" w:lineRule="exact"/>
        <w:ind w:firstLine="1134"/>
        <w:jc w:val="both"/>
        <w:rPr>
          <w:rFonts w:ascii="Times New Roman" w:hAnsi="Times New Roman"/>
          <w:sz w:val="26"/>
          <w:szCs w:val="26"/>
        </w:rPr>
      </w:pPr>
      <w:r w:rsidRPr="00D84AB1">
        <w:rPr>
          <w:rFonts w:ascii="Times New Roman" w:hAnsi="Times New Roman"/>
          <w:sz w:val="26"/>
          <w:szCs w:val="26"/>
        </w:rPr>
        <w:t>Żaden z uprawnionych podmiotów, wymienionych w art. 34a ust. 5 ustawy nie zgłosił zastrzeżeń do informacji.</w:t>
      </w:r>
    </w:p>
    <w:p w:rsidR="00455874" w:rsidRPr="000147A5" w:rsidRDefault="00C557DC" w:rsidP="002C7425">
      <w:pPr>
        <w:spacing w:after="0" w:line="380" w:lineRule="exact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złożonej informacji o otrzymanej subwencji</w:t>
      </w:r>
      <w:r w:rsidRPr="00D84AB1">
        <w:rPr>
          <w:rFonts w:ascii="Times New Roman" w:hAnsi="Times New Roman"/>
          <w:sz w:val="26"/>
          <w:szCs w:val="26"/>
        </w:rPr>
        <w:t xml:space="preserve"> oraz o wydatkach poniesionych z subwencji w 201</w:t>
      </w:r>
      <w:r w:rsidR="001528E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4AB1">
        <w:rPr>
          <w:rFonts w:ascii="Times New Roman" w:hAnsi="Times New Roman"/>
          <w:sz w:val="26"/>
          <w:szCs w:val="26"/>
        </w:rPr>
        <w:t>r.</w:t>
      </w:r>
      <w:r>
        <w:rPr>
          <w:rFonts w:ascii="Times New Roman" w:hAnsi="Times New Roman"/>
          <w:sz w:val="26"/>
          <w:szCs w:val="26"/>
        </w:rPr>
        <w:t xml:space="preserve"> partia p</w:t>
      </w:r>
      <w:r w:rsidR="00A360F6">
        <w:rPr>
          <w:rFonts w:ascii="Times New Roman" w:hAnsi="Times New Roman"/>
          <w:sz w:val="26"/>
          <w:szCs w:val="26"/>
        </w:rPr>
        <w:t>olityczna Prawo i Sprawiedliwość</w:t>
      </w:r>
      <w:r>
        <w:rPr>
          <w:rFonts w:ascii="Times New Roman" w:hAnsi="Times New Roman"/>
          <w:sz w:val="26"/>
          <w:szCs w:val="26"/>
        </w:rPr>
        <w:t xml:space="preserve"> wykazała, że </w:t>
      </w:r>
      <w:r w:rsidR="000147A5">
        <w:rPr>
          <w:rFonts w:ascii="Times New Roman" w:hAnsi="Times New Roman"/>
          <w:spacing w:val="2"/>
          <w:sz w:val="26"/>
          <w:szCs w:val="26"/>
        </w:rPr>
        <w:t>d</w:t>
      </w:r>
      <w:r w:rsidR="00895733">
        <w:rPr>
          <w:rFonts w:ascii="Times New Roman" w:hAnsi="Times New Roman"/>
          <w:spacing w:val="2"/>
          <w:sz w:val="26"/>
          <w:szCs w:val="26"/>
        </w:rPr>
        <w:t>la gromadzenia środków</w:t>
      </w:r>
      <w:r w:rsidR="00E47537">
        <w:rPr>
          <w:rFonts w:ascii="Times New Roman" w:hAnsi="Times New Roman"/>
          <w:spacing w:val="2"/>
          <w:sz w:val="26"/>
          <w:szCs w:val="26"/>
        </w:rPr>
        <w:t xml:space="preserve"> finansowych</w:t>
      </w:r>
      <w:r w:rsidR="00895733">
        <w:rPr>
          <w:rFonts w:ascii="Times New Roman" w:hAnsi="Times New Roman"/>
          <w:spacing w:val="2"/>
          <w:sz w:val="26"/>
          <w:szCs w:val="26"/>
        </w:rPr>
        <w:t xml:space="preserve"> z </w:t>
      </w:r>
      <w:r w:rsidR="00D84AB1" w:rsidRPr="00D84AB1">
        <w:rPr>
          <w:rFonts w:ascii="Times New Roman" w:hAnsi="Times New Roman"/>
          <w:spacing w:val="2"/>
          <w:sz w:val="26"/>
          <w:szCs w:val="26"/>
        </w:rPr>
        <w:t>subwencji posiadał</w:t>
      </w:r>
      <w:r w:rsidR="00D940F1">
        <w:rPr>
          <w:rFonts w:ascii="Times New Roman" w:hAnsi="Times New Roman"/>
          <w:spacing w:val="2"/>
          <w:sz w:val="26"/>
          <w:szCs w:val="26"/>
        </w:rPr>
        <w:t>a</w:t>
      </w:r>
      <w:r w:rsidR="00D84AB1" w:rsidRPr="00D84AB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A4544">
        <w:rPr>
          <w:rFonts w:ascii="Times New Roman" w:hAnsi="Times New Roman"/>
          <w:spacing w:val="2"/>
          <w:sz w:val="26"/>
          <w:szCs w:val="26"/>
        </w:rPr>
        <w:t xml:space="preserve">odrębne </w:t>
      </w:r>
      <w:r w:rsidR="00D84AB1" w:rsidRPr="00D84AB1">
        <w:rPr>
          <w:rFonts w:ascii="Times New Roman" w:hAnsi="Times New Roman"/>
          <w:spacing w:val="2"/>
          <w:sz w:val="26"/>
          <w:szCs w:val="26"/>
        </w:rPr>
        <w:t>subkonto o numerze</w:t>
      </w:r>
      <w:r w:rsidR="005C5DD7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A360F6">
        <w:rPr>
          <w:rFonts w:ascii="Times New Roman" w:hAnsi="Times New Roman"/>
          <w:spacing w:val="2"/>
          <w:sz w:val="26"/>
          <w:szCs w:val="26"/>
        </w:rPr>
        <w:t>97 1020 1026 0000 1602 0100 8176</w:t>
      </w:r>
      <w:r w:rsidR="0044798B">
        <w:rPr>
          <w:rFonts w:ascii="Times New Roman" w:hAnsi="Times New Roman"/>
          <w:spacing w:val="2"/>
          <w:sz w:val="26"/>
          <w:szCs w:val="26"/>
        </w:rPr>
        <w:t>,</w:t>
      </w:r>
      <w:r w:rsidR="001F3687">
        <w:rPr>
          <w:rFonts w:ascii="Times New Roman" w:hAnsi="Times New Roman"/>
          <w:spacing w:val="2"/>
          <w:sz w:val="26"/>
          <w:szCs w:val="26"/>
        </w:rPr>
        <w:t xml:space="preserve"> otwarte w </w:t>
      </w:r>
      <w:r w:rsidR="00A360F6">
        <w:rPr>
          <w:rFonts w:ascii="Times New Roman" w:hAnsi="Times New Roman"/>
          <w:spacing w:val="2"/>
          <w:sz w:val="26"/>
          <w:szCs w:val="26"/>
        </w:rPr>
        <w:t>b</w:t>
      </w:r>
      <w:r w:rsidR="000147A5">
        <w:rPr>
          <w:rFonts w:ascii="Times New Roman" w:hAnsi="Times New Roman"/>
          <w:spacing w:val="2"/>
          <w:sz w:val="26"/>
          <w:szCs w:val="26"/>
        </w:rPr>
        <w:t>ank</w:t>
      </w:r>
      <w:r w:rsidR="001F3687">
        <w:rPr>
          <w:rFonts w:ascii="Times New Roman" w:hAnsi="Times New Roman"/>
          <w:spacing w:val="2"/>
          <w:sz w:val="26"/>
          <w:szCs w:val="26"/>
        </w:rPr>
        <w:t>u</w:t>
      </w:r>
      <w:r w:rsidR="000147A5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A360F6">
        <w:rPr>
          <w:rFonts w:ascii="Times New Roman" w:hAnsi="Times New Roman"/>
          <w:spacing w:val="2"/>
          <w:sz w:val="26"/>
          <w:szCs w:val="26"/>
        </w:rPr>
        <w:t>PKO BP</w:t>
      </w:r>
      <w:r w:rsidR="000147A5">
        <w:rPr>
          <w:rFonts w:ascii="Times New Roman" w:hAnsi="Times New Roman"/>
          <w:spacing w:val="2"/>
          <w:sz w:val="26"/>
          <w:szCs w:val="26"/>
        </w:rPr>
        <w:t xml:space="preserve"> S</w:t>
      </w:r>
      <w:r w:rsidR="00643367">
        <w:rPr>
          <w:rFonts w:ascii="Times New Roman" w:hAnsi="Times New Roman"/>
          <w:spacing w:val="2"/>
          <w:sz w:val="26"/>
          <w:szCs w:val="26"/>
        </w:rPr>
        <w:t>.</w:t>
      </w:r>
      <w:r w:rsidR="000147A5">
        <w:rPr>
          <w:rFonts w:ascii="Times New Roman" w:hAnsi="Times New Roman"/>
          <w:spacing w:val="2"/>
          <w:sz w:val="26"/>
          <w:szCs w:val="26"/>
        </w:rPr>
        <w:t>A</w:t>
      </w:r>
      <w:r w:rsidR="00643367">
        <w:rPr>
          <w:rFonts w:ascii="Times New Roman" w:hAnsi="Times New Roman"/>
          <w:spacing w:val="2"/>
          <w:sz w:val="26"/>
          <w:szCs w:val="26"/>
        </w:rPr>
        <w:t>.</w:t>
      </w:r>
      <w:r w:rsidR="00447510">
        <w:rPr>
          <w:rFonts w:ascii="Times New Roman" w:hAnsi="Times New Roman"/>
          <w:spacing w:val="2"/>
          <w:sz w:val="26"/>
          <w:szCs w:val="26"/>
        </w:rPr>
        <w:t xml:space="preserve"> w Warszawie</w:t>
      </w:r>
      <w:r w:rsidR="00643367">
        <w:rPr>
          <w:rFonts w:ascii="Times New Roman" w:hAnsi="Times New Roman"/>
          <w:spacing w:val="2"/>
          <w:sz w:val="26"/>
          <w:szCs w:val="26"/>
        </w:rPr>
        <w:t>. Saldo środków finansowych subwencji w dniu 1 styczn</w:t>
      </w:r>
      <w:r w:rsidR="001F3687">
        <w:rPr>
          <w:rFonts w:ascii="Times New Roman" w:hAnsi="Times New Roman"/>
          <w:spacing w:val="2"/>
          <w:sz w:val="26"/>
          <w:szCs w:val="26"/>
        </w:rPr>
        <w:t>ia 201</w:t>
      </w:r>
      <w:r w:rsidR="00525ACE">
        <w:rPr>
          <w:rFonts w:ascii="Times New Roman" w:hAnsi="Times New Roman"/>
          <w:spacing w:val="2"/>
          <w:sz w:val="26"/>
          <w:szCs w:val="26"/>
        </w:rPr>
        <w:t>4</w:t>
      </w:r>
      <w:r w:rsidR="001F3687">
        <w:rPr>
          <w:rFonts w:ascii="Times New Roman" w:hAnsi="Times New Roman"/>
          <w:spacing w:val="2"/>
          <w:sz w:val="26"/>
          <w:szCs w:val="26"/>
        </w:rPr>
        <w:t xml:space="preserve"> r. wyniosło </w:t>
      </w:r>
      <w:r w:rsidR="00A360F6">
        <w:rPr>
          <w:rFonts w:ascii="Times New Roman" w:hAnsi="Times New Roman"/>
          <w:spacing w:val="2"/>
          <w:sz w:val="26"/>
          <w:szCs w:val="26"/>
        </w:rPr>
        <w:t>368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A360F6">
        <w:rPr>
          <w:rFonts w:ascii="Times New Roman" w:hAnsi="Times New Roman"/>
          <w:spacing w:val="2"/>
          <w:sz w:val="26"/>
          <w:szCs w:val="26"/>
        </w:rPr>
        <w:t>195,30</w:t>
      </w:r>
      <w:r w:rsidR="00455874">
        <w:rPr>
          <w:rFonts w:ascii="Times New Roman" w:hAnsi="Times New Roman"/>
          <w:spacing w:val="2"/>
          <w:sz w:val="26"/>
          <w:szCs w:val="26"/>
        </w:rPr>
        <w:t xml:space="preserve"> zł</w:t>
      </w:r>
      <w:r w:rsidR="00525ACE">
        <w:rPr>
          <w:rFonts w:ascii="Times New Roman" w:hAnsi="Times New Roman"/>
          <w:spacing w:val="2"/>
          <w:sz w:val="26"/>
          <w:szCs w:val="26"/>
        </w:rPr>
        <w:t>.</w:t>
      </w:r>
      <w:r w:rsidR="004F4BA4">
        <w:rPr>
          <w:rFonts w:ascii="Times New Roman" w:hAnsi="Times New Roman"/>
          <w:spacing w:val="2"/>
          <w:sz w:val="26"/>
          <w:szCs w:val="26"/>
        </w:rPr>
        <w:t xml:space="preserve"> </w:t>
      </w:r>
    </w:p>
    <w:p w:rsidR="00455874" w:rsidRDefault="00EC5DDE" w:rsidP="002C7425">
      <w:pPr>
        <w:spacing w:after="0" w:line="380" w:lineRule="exact"/>
        <w:ind w:firstLine="1134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lastRenderedPageBreak/>
        <w:t>Na rachunek subwencji w</w:t>
      </w:r>
      <w:r w:rsidR="00455874">
        <w:rPr>
          <w:rFonts w:ascii="Times New Roman" w:hAnsi="Times New Roman"/>
          <w:spacing w:val="2"/>
          <w:sz w:val="26"/>
          <w:szCs w:val="26"/>
        </w:rPr>
        <w:t xml:space="preserve"> okresie sprawozdawczym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 w:rsidR="00B61EFF">
        <w:rPr>
          <w:rFonts w:ascii="Times New Roman" w:hAnsi="Times New Roman"/>
          <w:spacing w:val="2"/>
          <w:sz w:val="26"/>
          <w:szCs w:val="26"/>
        </w:rPr>
        <w:t>P</w:t>
      </w:r>
      <w:r w:rsidR="00455874">
        <w:rPr>
          <w:rFonts w:ascii="Times New Roman" w:hAnsi="Times New Roman"/>
          <w:spacing w:val="2"/>
          <w:sz w:val="26"/>
          <w:szCs w:val="26"/>
        </w:rPr>
        <w:t>artia otr</w:t>
      </w:r>
      <w:r w:rsidR="00895733">
        <w:rPr>
          <w:rFonts w:ascii="Times New Roman" w:hAnsi="Times New Roman"/>
          <w:spacing w:val="2"/>
          <w:sz w:val="26"/>
          <w:szCs w:val="26"/>
        </w:rPr>
        <w:t>zymała łączną kwotę subwencji w </w:t>
      </w:r>
      <w:r w:rsidR="00455874">
        <w:rPr>
          <w:rFonts w:ascii="Times New Roman" w:hAnsi="Times New Roman"/>
          <w:spacing w:val="2"/>
          <w:sz w:val="26"/>
          <w:szCs w:val="26"/>
        </w:rPr>
        <w:t xml:space="preserve">wysokości </w:t>
      </w:r>
      <w:r w:rsidR="00A360F6">
        <w:rPr>
          <w:rFonts w:ascii="Times New Roman" w:hAnsi="Times New Roman"/>
          <w:spacing w:val="2"/>
          <w:sz w:val="26"/>
          <w:szCs w:val="26"/>
        </w:rPr>
        <w:t>16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A360F6">
        <w:rPr>
          <w:rFonts w:ascii="Times New Roman" w:hAnsi="Times New Roman"/>
          <w:spacing w:val="2"/>
          <w:sz w:val="26"/>
          <w:szCs w:val="26"/>
        </w:rPr>
        <w:t>545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A360F6">
        <w:rPr>
          <w:rFonts w:ascii="Times New Roman" w:hAnsi="Times New Roman"/>
          <w:spacing w:val="2"/>
          <w:sz w:val="26"/>
          <w:szCs w:val="26"/>
        </w:rPr>
        <w:t>829,92</w:t>
      </w:r>
      <w:r w:rsidR="000B4536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zł</w:t>
      </w:r>
      <w:r w:rsidR="000011F7">
        <w:rPr>
          <w:rFonts w:ascii="Times New Roman" w:hAnsi="Times New Roman"/>
          <w:spacing w:val="2"/>
          <w:sz w:val="26"/>
          <w:szCs w:val="26"/>
        </w:rPr>
        <w:t>,</w:t>
      </w:r>
      <w:r w:rsidR="00447510">
        <w:rPr>
          <w:rFonts w:ascii="Times New Roman" w:hAnsi="Times New Roman"/>
          <w:spacing w:val="2"/>
          <w:sz w:val="26"/>
          <w:szCs w:val="26"/>
        </w:rPr>
        <w:t xml:space="preserve"> na którą składały się:</w:t>
      </w:r>
      <w:r w:rsidR="00B9289F">
        <w:rPr>
          <w:rFonts w:ascii="Times New Roman" w:hAnsi="Times New Roman"/>
          <w:spacing w:val="2"/>
          <w:sz w:val="26"/>
          <w:szCs w:val="26"/>
        </w:rPr>
        <w:t xml:space="preserve"> IV rata subwencji za rok 20</w:t>
      </w:r>
      <w:r w:rsidR="00C96695">
        <w:rPr>
          <w:rFonts w:ascii="Times New Roman" w:hAnsi="Times New Roman"/>
          <w:spacing w:val="2"/>
          <w:sz w:val="26"/>
          <w:szCs w:val="26"/>
        </w:rPr>
        <w:t>1</w:t>
      </w:r>
      <w:r>
        <w:rPr>
          <w:rFonts w:ascii="Times New Roman" w:hAnsi="Times New Roman"/>
          <w:spacing w:val="2"/>
          <w:sz w:val="26"/>
          <w:szCs w:val="26"/>
        </w:rPr>
        <w:t>3</w:t>
      </w:r>
      <w:r w:rsidR="00B2430F">
        <w:rPr>
          <w:rFonts w:ascii="Times New Roman" w:hAnsi="Times New Roman"/>
          <w:spacing w:val="2"/>
          <w:sz w:val="26"/>
          <w:szCs w:val="26"/>
        </w:rPr>
        <w:t> </w:t>
      </w:r>
      <w:r w:rsidR="00B9289F">
        <w:rPr>
          <w:rFonts w:ascii="Times New Roman" w:hAnsi="Times New Roman"/>
          <w:spacing w:val="2"/>
          <w:sz w:val="26"/>
          <w:szCs w:val="26"/>
        </w:rPr>
        <w:t>r. oraz 3 raty subwencji za 201</w:t>
      </w:r>
      <w:r>
        <w:rPr>
          <w:rFonts w:ascii="Times New Roman" w:hAnsi="Times New Roman"/>
          <w:spacing w:val="2"/>
          <w:sz w:val="26"/>
          <w:szCs w:val="26"/>
        </w:rPr>
        <w:t>4</w:t>
      </w:r>
      <w:r w:rsidR="00B9289F">
        <w:rPr>
          <w:rFonts w:ascii="Times New Roman" w:hAnsi="Times New Roman"/>
          <w:spacing w:val="2"/>
          <w:sz w:val="26"/>
          <w:szCs w:val="26"/>
        </w:rPr>
        <w:t xml:space="preserve"> r. (</w:t>
      </w:r>
      <w:r w:rsidR="00D155B6">
        <w:rPr>
          <w:rFonts w:ascii="Times New Roman" w:hAnsi="Times New Roman"/>
          <w:spacing w:val="2"/>
          <w:sz w:val="26"/>
          <w:szCs w:val="26"/>
        </w:rPr>
        <w:t>wszystkie</w:t>
      </w:r>
      <w:r w:rsidR="00C96695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1F3687">
        <w:rPr>
          <w:rFonts w:ascii="Times New Roman" w:hAnsi="Times New Roman"/>
          <w:spacing w:val="2"/>
          <w:sz w:val="26"/>
          <w:szCs w:val="26"/>
        </w:rPr>
        <w:t>w kwo</w:t>
      </w:r>
      <w:r w:rsidR="008A2F6F">
        <w:rPr>
          <w:rFonts w:ascii="Times New Roman" w:hAnsi="Times New Roman"/>
          <w:spacing w:val="2"/>
          <w:sz w:val="26"/>
          <w:szCs w:val="26"/>
        </w:rPr>
        <w:t>cie 4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8A2F6F">
        <w:rPr>
          <w:rFonts w:ascii="Times New Roman" w:hAnsi="Times New Roman"/>
          <w:spacing w:val="2"/>
          <w:sz w:val="26"/>
          <w:szCs w:val="26"/>
        </w:rPr>
        <w:t>136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8A2F6F">
        <w:rPr>
          <w:rFonts w:ascii="Times New Roman" w:hAnsi="Times New Roman"/>
          <w:spacing w:val="2"/>
          <w:sz w:val="26"/>
          <w:szCs w:val="26"/>
        </w:rPr>
        <w:t>457,48</w:t>
      </w:r>
      <w:r w:rsidR="00B2430F">
        <w:rPr>
          <w:rFonts w:ascii="Times New Roman" w:hAnsi="Times New Roman"/>
          <w:spacing w:val="2"/>
          <w:sz w:val="26"/>
          <w:szCs w:val="26"/>
        </w:rPr>
        <w:t xml:space="preserve"> zł</w:t>
      </w:r>
      <w:r w:rsidR="00B9289F">
        <w:rPr>
          <w:rFonts w:ascii="Times New Roman" w:hAnsi="Times New Roman"/>
          <w:spacing w:val="2"/>
          <w:sz w:val="26"/>
          <w:szCs w:val="26"/>
        </w:rPr>
        <w:t>)</w:t>
      </w:r>
      <w:r w:rsidR="00455874">
        <w:rPr>
          <w:rFonts w:ascii="Times New Roman" w:hAnsi="Times New Roman"/>
          <w:spacing w:val="2"/>
          <w:sz w:val="26"/>
          <w:szCs w:val="26"/>
        </w:rPr>
        <w:t>.</w:t>
      </w:r>
    </w:p>
    <w:p w:rsidR="00A508EE" w:rsidRDefault="000F1767" w:rsidP="002C7425">
      <w:pPr>
        <w:spacing w:after="0" w:line="380" w:lineRule="exact"/>
        <w:ind w:firstLine="1134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Na</w:t>
      </w:r>
      <w:r w:rsidR="00A508EE">
        <w:rPr>
          <w:rFonts w:ascii="Times New Roman" w:hAnsi="Times New Roman"/>
          <w:spacing w:val="2"/>
          <w:sz w:val="26"/>
          <w:szCs w:val="26"/>
        </w:rPr>
        <w:t xml:space="preserve"> rachunku dla gromadzenia środków z subwencji odnotowano </w:t>
      </w:r>
      <w:r>
        <w:rPr>
          <w:rFonts w:ascii="Times New Roman" w:hAnsi="Times New Roman"/>
          <w:spacing w:val="2"/>
          <w:sz w:val="26"/>
          <w:szCs w:val="26"/>
        </w:rPr>
        <w:t xml:space="preserve">również </w:t>
      </w:r>
      <w:r w:rsidR="00A508EE">
        <w:rPr>
          <w:rFonts w:ascii="Times New Roman" w:hAnsi="Times New Roman"/>
          <w:spacing w:val="2"/>
          <w:sz w:val="26"/>
          <w:szCs w:val="26"/>
        </w:rPr>
        <w:t xml:space="preserve">wpływy </w:t>
      </w:r>
      <w:r w:rsidR="00862329">
        <w:rPr>
          <w:rFonts w:ascii="Times New Roman" w:hAnsi="Times New Roman"/>
          <w:spacing w:val="2"/>
          <w:sz w:val="26"/>
          <w:szCs w:val="26"/>
        </w:rPr>
        <w:t>w wysokości 21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862329">
        <w:rPr>
          <w:rFonts w:ascii="Times New Roman" w:hAnsi="Times New Roman"/>
          <w:spacing w:val="2"/>
          <w:sz w:val="26"/>
          <w:szCs w:val="26"/>
        </w:rPr>
        <w:t xml:space="preserve">945,08 zł </w:t>
      </w:r>
      <w:r w:rsidR="00A508EE">
        <w:rPr>
          <w:rFonts w:ascii="Times New Roman" w:hAnsi="Times New Roman"/>
          <w:spacing w:val="2"/>
          <w:sz w:val="26"/>
          <w:szCs w:val="26"/>
        </w:rPr>
        <w:t>z tytułu o</w:t>
      </w:r>
      <w:r w:rsidR="00CD1D99">
        <w:rPr>
          <w:rFonts w:ascii="Times New Roman" w:hAnsi="Times New Roman"/>
          <w:spacing w:val="2"/>
          <w:sz w:val="26"/>
          <w:szCs w:val="26"/>
        </w:rPr>
        <w:t>dse</w:t>
      </w:r>
      <w:r w:rsidR="00F95133">
        <w:rPr>
          <w:rFonts w:ascii="Times New Roman" w:hAnsi="Times New Roman"/>
          <w:spacing w:val="2"/>
          <w:sz w:val="26"/>
          <w:szCs w:val="26"/>
        </w:rPr>
        <w:t>tek</w:t>
      </w:r>
      <w:r w:rsidR="00CD1D99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862329">
        <w:rPr>
          <w:rFonts w:ascii="Times New Roman" w:hAnsi="Times New Roman"/>
          <w:spacing w:val="2"/>
          <w:sz w:val="26"/>
          <w:szCs w:val="26"/>
        </w:rPr>
        <w:t>z założonych przez partię lokat bankowych.</w:t>
      </w:r>
    </w:p>
    <w:p w:rsidR="00AB0834" w:rsidRDefault="00AB0834" w:rsidP="002C7425">
      <w:pPr>
        <w:spacing w:after="0" w:line="380" w:lineRule="exact"/>
        <w:ind w:firstLine="1134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W </w:t>
      </w:r>
      <w:r w:rsidR="00DE6038">
        <w:rPr>
          <w:rFonts w:ascii="Times New Roman" w:hAnsi="Times New Roman"/>
          <w:spacing w:val="2"/>
          <w:sz w:val="26"/>
          <w:szCs w:val="26"/>
        </w:rPr>
        <w:t>informacji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 w:rsidR="00B2430F">
        <w:rPr>
          <w:rFonts w:ascii="Times New Roman" w:hAnsi="Times New Roman"/>
          <w:spacing w:val="2"/>
          <w:sz w:val="26"/>
          <w:szCs w:val="26"/>
        </w:rPr>
        <w:t>P</w:t>
      </w:r>
      <w:r>
        <w:rPr>
          <w:rFonts w:ascii="Times New Roman" w:hAnsi="Times New Roman"/>
          <w:spacing w:val="2"/>
          <w:sz w:val="26"/>
          <w:szCs w:val="26"/>
        </w:rPr>
        <w:t>artia wykazała, iż jej w</w:t>
      </w:r>
      <w:r w:rsidR="00895733">
        <w:rPr>
          <w:rFonts w:ascii="Times New Roman" w:hAnsi="Times New Roman"/>
          <w:spacing w:val="2"/>
          <w:sz w:val="26"/>
          <w:szCs w:val="26"/>
        </w:rPr>
        <w:t>ydatki z otrzymanej subwencji w </w:t>
      </w:r>
      <w:r>
        <w:rPr>
          <w:rFonts w:ascii="Times New Roman" w:hAnsi="Times New Roman"/>
          <w:spacing w:val="2"/>
          <w:sz w:val="26"/>
          <w:szCs w:val="26"/>
        </w:rPr>
        <w:t>201</w:t>
      </w:r>
      <w:r w:rsidR="00535848">
        <w:rPr>
          <w:rFonts w:ascii="Times New Roman" w:hAnsi="Times New Roman"/>
          <w:spacing w:val="2"/>
          <w:sz w:val="26"/>
          <w:szCs w:val="26"/>
        </w:rPr>
        <w:t>4</w:t>
      </w:r>
      <w:r>
        <w:rPr>
          <w:rFonts w:ascii="Times New Roman" w:hAnsi="Times New Roman"/>
          <w:spacing w:val="2"/>
          <w:sz w:val="26"/>
          <w:szCs w:val="26"/>
        </w:rPr>
        <w:t xml:space="preserve"> r. wyniosły </w:t>
      </w:r>
      <w:r w:rsidR="00862329">
        <w:rPr>
          <w:rFonts w:ascii="Times New Roman" w:hAnsi="Times New Roman"/>
          <w:spacing w:val="2"/>
          <w:sz w:val="26"/>
          <w:szCs w:val="26"/>
        </w:rPr>
        <w:t>15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862329">
        <w:rPr>
          <w:rFonts w:ascii="Times New Roman" w:hAnsi="Times New Roman"/>
          <w:spacing w:val="2"/>
          <w:sz w:val="26"/>
          <w:szCs w:val="26"/>
        </w:rPr>
        <w:t>369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862329">
        <w:rPr>
          <w:rFonts w:ascii="Times New Roman" w:hAnsi="Times New Roman"/>
          <w:spacing w:val="2"/>
          <w:sz w:val="26"/>
          <w:szCs w:val="26"/>
        </w:rPr>
        <w:t>367,94</w:t>
      </w:r>
      <w:r w:rsidR="00C96695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BB6335">
        <w:rPr>
          <w:rFonts w:ascii="Times New Roman" w:hAnsi="Times New Roman"/>
          <w:spacing w:val="2"/>
          <w:sz w:val="26"/>
          <w:szCs w:val="26"/>
        </w:rPr>
        <w:t>zł</w:t>
      </w:r>
      <w:r w:rsidR="00B814E3">
        <w:rPr>
          <w:rFonts w:ascii="Times New Roman" w:hAnsi="Times New Roman"/>
          <w:spacing w:val="2"/>
          <w:sz w:val="26"/>
          <w:szCs w:val="26"/>
        </w:rPr>
        <w:t>, w tym:</w:t>
      </w:r>
    </w:p>
    <w:p w:rsidR="00D35C45" w:rsidRDefault="00B80FB8" w:rsidP="002C7425">
      <w:pPr>
        <w:numPr>
          <w:ilvl w:val="0"/>
          <w:numId w:val="4"/>
        </w:numPr>
        <w:tabs>
          <w:tab w:val="left" w:pos="284"/>
        </w:tabs>
        <w:spacing w:after="0" w:line="380" w:lineRule="exact"/>
        <w:ind w:left="284" w:hanging="284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  <w:r w:rsidRPr="00755F06">
        <w:rPr>
          <w:rFonts w:ascii="Times New Roman" w:eastAsia="Times New Roman" w:hAnsi="Times New Roman"/>
          <w:sz w:val="26"/>
          <w:szCs w:val="20"/>
          <w:lang w:eastAsia="pl-PL"/>
        </w:rPr>
        <w:t>na Fundusz Ekspercki przekazano kwotę</w:t>
      </w:r>
      <w:r w:rsidR="00F95133"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 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1</w:t>
      </w:r>
      <w:r w:rsidR="00CD560B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342</w:t>
      </w:r>
      <w:r w:rsidR="00CD560B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653,00</w:t>
      </w:r>
      <w:r w:rsidR="00D35C45"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 zł</w:t>
      </w:r>
      <w:r w:rsidR="00895733" w:rsidRPr="00755F06">
        <w:rPr>
          <w:rFonts w:ascii="Times New Roman" w:eastAsia="Times New Roman" w:hAnsi="Times New Roman"/>
          <w:sz w:val="26"/>
          <w:szCs w:val="20"/>
          <w:lang w:eastAsia="pl-PL"/>
        </w:rPr>
        <w:t>,</w:t>
      </w:r>
    </w:p>
    <w:p w:rsidR="00124D21" w:rsidRPr="00755F06" w:rsidRDefault="00124D21" w:rsidP="002C7425">
      <w:pPr>
        <w:numPr>
          <w:ilvl w:val="0"/>
          <w:numId w:val="4"/>
        </w:numPr>
        <w:tabs>
          <w:tab w:val="left" w:pos="284"/>
        </w:tabs>
        <w:spacing w:after="0" w:line="380" w:lineRule="exact"/>
        <w:ind w:left="284" w:hanging="284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/>
          <w:sz w:val="26"/>
          <w:szCs w:val="20"/>
          <w:lang w:eastAsia="pl-PL"/>
        </w:rPr>
        <w:t>na Fundusz Wybo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rczy przekazano kwotę 7</w:t>
      </w:r>
      <w:r w:rsidR="00CD560B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235</w:t>
      </w:r>
      <w:r w:rsidR="00CD560B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500,00</w:t>
      </w:r>
      <w:r>
        <w:rPr>
          <w:rFonts w:ascii="Times New Roman" w:eastAsia="Times New Roman" w:hAnsi="Times New Roman"/>
          <w:sz w:val="26"/>
          <w:szCs w:val="20"/>
          <w:lang w:eastAsia="pl-PL"/>
        </w:rPr>
        <w:t xml:space="preserve"> zł,</w:t>
      </w:r>
    </w:p>
    <w:p w:rsidR="00701C17" w:rsidRDefault="00B80FB8" w:rsidP="002C7425">
      <w:pPr>
        <w:numPr>
          <w:ilvl w:val="0"/>
          <w:numId w:val="4"/>
        </w:numPr>
        <w:tabs>
          <w:tab w:val="left" w:pos="284"/>
        </w:tabs>
        <w:spacing w:after="0" w:line="380" w:lineRule="exact"/>
        <w:ind w:left="284" w:hanging="284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  <w:r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na cele statutowe </w:t>
      </w:r>
      <w:r w:rsidR="00124D21">
        <w:rPr>
          <w:rFonts w:ascii="Times New Roman" w:eastAsia="Times New Roman" w:hAnsi="Times New Roman"/>
          <w:sz w:val="26"/>
          <w:szCs w:val="20"/>
          <w:lang w:eastAsia="pl-PL"/>
        </w:rPr>
        <w:t xml:space="preserve">(niezwiązane bezpośrednio z wyborami lub referendum) </w:t>
      </w:r>
      <w:r w:rsidRPr="00755F06">
        <w:rPr>
          <w:rFonts w:ascii="Times New Roman" w:eastAsia="Times New Roman" w:hAnsi="Times New Roman"/>
          <w:sz w:val="26"/>
          <w:szCs w:val="20"/>
          <w:lang w:eastAsia="pl-PL"/>
        </w:rPr>
        <w:t>wydatkowano</w:t>
      </w:r>
      <w:r w:rsidR="00F95133"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 </w:t>
      </w:r>
      <w:r w:rsidR="00940311">
        <w:rPr>
          <w:rFonts w:ascii="Times New Roman" w:eastAsia="Times New Roman" w:hAnsi="Times New Roman"/>
          <w:sz w:val="26"/>
          <w:szCs w:val="20"/>
          <w:lang w:eastAsia="pl-PL"/>
        </w:rPr>
        <w:t xml:space="preserve">kwotę 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6</w:t>
      </w:r>
      <w:r w:rsidR="00CD560B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791</w:t>
      </w:r>
      <w:r w:rsidR="00CD560B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214,94</w:t>
      </w:r>
      <w:r w:rsidR="00D35C45"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 zł</w:t>
      </w:r>
      <w:r w:rsidR="00E375B5"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, w tym </w:t>
      </w:r>
      <w:r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na: </w:t>
      </w:r>
      <w:r w:rsidR="00E375B5" w:rsidRPr="00755F06">
        <w:rPr>
          <w:rFonts w:ascii="Times New Roman" w:eastAsia="Times New Roman" w:hAnsi="Times New Roman"/>
          <w:sz w:val="26"/>
          <w:szCs w:val="20"/>
          <w:lang w:eastAsia="pl-PL"/>
        </w:rPr>
        <w:t>wynagrodzenia,</w:t>
      </w:r>
      <w:r w:rsidR="00852EFA"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 ubezpieczenia społeczne </w:t>
      </w:r>
      <w:r w:rsidR="00F95133"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i inne świadczenia 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3</w:t>
      </w:r>
      <w:r w:rsidR="00CD560B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739</w:t>
      </w:r>
      <w:r w:rsidR="00CD560B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436,65</w:t>
      </w:r>
      <w:r w:rsidR="00C96695">
        <w:rPr>
          <w:rFonts w:ascii="Times New Roman" w:eastAsia="Times New Roman" w:hAnsi="Times New Roman"/>
          <w:sz w:val="26"/>
          <w:szCs w:val="20"/>
          <w:lang w:eastAsia="pl-PL"/>
        </w:rPr>
        <w:t xml:space="preserve"> </w:t>
      </w:r>
      <w:r w:rsidR="00852EFA" w:rsidRPr="00755F06">
        <w:rPr>
          <w:rFonts w:ascii="Times New Roman" w:eastAsia="Times New Roman" w:hAnsi="Times New Roman"/>
          <w:sz w:val="26"/>
          <w:szCs w:val="20"/>
          <w:lang w:eastAsia="pl-PL"/>
        </w:rPr>
        <w:t>zł, zużycie</w:t>
      </w:r>
      <w:r w:rsidR="00F95133"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 materiałów i energii 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325</w:t>
      </w:r>
      <w:r w:rsidR="00CD560B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216,10</w:t>
      </w:r>
      <w:r w:rsidR="00C96695">
        <w:rPr>
          <w:rFonts w:ascii="Times New Roman" w:eastAsia="Times New Roman" w:hAnsi="Times New Roman"/>
          <w:sz w:val="26"/>
          <w:szCs w:val="20"/>
          <w:lang w:eastAsia="pl-PL"/>
        </w:rPr>
        <w:t xml:space="preserve"> </w:t>
      </w:r>
      <w:r w:rsidR="00852EFA" w:rsidRPr="00755F06">
        <w:rPr>
          <w:rFonts w:ascii="Times New Roman" w:eastAsia="Times New Roman" w:hAnsi="Times New Roman"/>
          <w:sz w:val="26"/>
          <w:szCs w:val="20"/>
          <w:lang w:eastAsia="pl-PL"/>
        </w:rPr>
        <w:t>zł, usługi obce</w:t>
      </w:r>
      <w:r w:rsidR="00990576">
        <w:rPr>
          <w:rFonts w:ascii="Times New Roman" w:eastAsia="Times New Roman" w:hAnsi="Times New Roman"/>
          <w:sz w:val="26"/>
          <w:szCs w:val="20"/>
          <w:lang w:eastAsia="pl-PL"/>
        </w:rPr>
        <w:t>, w tym korzystanie ze</w:t>
      </w:r>
      <w:r w:rsidR="002C7425">
        <w:rPr>
          <w:rFonts w:ascii="Times New Roman" w:eastAsia="Times New Roman" w:hAnsi="Times New Roman"/>
          <w:sz w:val="26"/>
          <w:szCs w:val="20"/>
          <w:lang w:eastAsia="pl-PL"/>
        </w:rPr>
        <w:t xml:space="preserve"> </w:t>
      </w:r>
      <w:r w:rsidR="00E375B5" w:rsidRPr="00755F06">
        <w:rPr>
          <w:rFonts w:ascii="Times New Roman" w:eastAsia="Times New Roman" w:hAnsi="Times New Roman"/>
          <w:sz w:val="26"/>
          <w:szCs w:val="20"/>
          <w:lang w:eastAsia="pl-PL"/>
        </w:rPr>
        <w:t>środków masowego przekazu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 xml:space="preserve"> 1</w:t>
      </w:r>
      <w:r w:rsidR="00CD560B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571</w:t>
      </w:r>
      <w:r w:rsidR="00CD560B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364,72 zł, podatki i opłaty</w:t>
      </w:r>
      <w:r w:rsidR="00C66FDF"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 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20</w:t>
      </w:r>
      <w:r w:rsidR="00CD560B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610,60</w:t>
      </w:r>
      <w:r w:rsidR="00C96695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E375B5"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zł, </w:t>
      </w:r>
      <w:r w:rsidR="00D779FA">
        <w:rPr>
          <w:rFonts w:ascii="Times New Roman" w:eastAsia="Times New Roman" w:hAnsi="Times New Roman"/>
          <w:sz w:val="26"/>
          <w:szCs w:val="20"/>
          <w:lang w:eastAsia="pl-PL"/>
        </w:rPr>
        <w:t xml:space="preserve">oraz </w:t>
      </w:r>
      <w:r w:rsidR="00852EFA"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pozostałe </w:t>
      </w:r>
      <w:r w:rsidR="002C0E21" w:rsidRPr="00755F06">
        <w:rPr>
          <w:rFonts w:ascii="Times New Roman" w:eastAsia="Times New Roman" w:hAnsi="Times New Roman"/>
          <w:sz w:val="26"/>
          <w:szCs w:val="20"/>
          <w:lang w:eastAsia="pl-PL"/>
        </w:rPr>
        <w:t>cele statutowe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 xml:space="preserve">, rozliczone szczegółowo w załączniku do </w:t>
      </w:r>
      <w:r w:rsidR="002C7425">
        <w:rPr>
          <w:rFonts w:ascii="Times New Roman" w:eastAsia="Times New Roman" w:hAnsi="Times New Roman"/>
          <w:sz w:val="26"/>
          <w:szCs w:val="20"/>
          <w:lang w:eastAsia="pl-PL"/>
        </w:rPr>
        <w:t>informacji</w:t>
      </w:r>
      <w:r w:rsidR="00E375B5"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 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1</w:t>
      </w:r>
      <w:r w:rsidR="00CD560B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134</w:t>
      </w:r>
      <w:r w:rsidR="00CD560B">
        <w:rPr>
          <w:rFonts w:ascii="Times New Roman" w:eastAsia="Times New Roman" w:hAnsi="Times New Roman"/>
          <w:sz w:val="26"/>
          <w:szCs w:val="20"/>
          <w:lang w:eastAsia="pl-PL"/>
        </w:rPr>
        <w:t> </w:t>
      </w:r>
      <w:r w:rsidR="00862329">
        <w:rPr>
          <w:rFonts w:ascii="Times New Roman" w:eastAsia="Times New Roman" w:hAnsi="Times New Roman"/>
          <w:sz w:val="26"/>
          <w:szCs w:val="20"/>
          <w:lang w:eastAsia="pl-PL"/>
        </w:rPr>
        <w:t>586,87</w:t>
      </w:r>
      <w:r w:rsidR="00B2430F" w:rsidRPr="00755F06">
        <w:rPr>
          <w:rFonts w:ascii="Times New Roman" w:eastAsia="Times New Roman" w:hAnsi="Times New Roman"/>
          <w:sz w:val="26"/>
          <w:szCs w:val="20"/>
          <w:lang w:eastAsia="pl-PL"/>
        </w:rPr>
        <w:t xml:space="preserve"> zł</w:t>
      </w:r>
      <w:r w:rsidR="00C132A7">
        <w:rPr>
          <w:rFonts w:ascii="Times New Roman" w:eastAsia="Times New Roman" w:hAnsi="Times New Roman"/>
          <w:sz w:val="26"/>
          <w:szCs w:val="20"/>
          <w:lang w:eastAsia="pl-PL"/>
        </w:rPr>
        <w:t>.</w:t>
      </w:r>
    </w:p>
    <w:p w:rsidR="00455FC9" w:rsidRPr="00755F06" w:rsidRDefault="00455FC9" w:rsidP="002C7425">
      <w:pPr>
        <w:tabs>
          <w:tab w:val="left" w:pos="567"/>
        </w:tabs>
        <w:spacing w:after="0" w:line="380" w:lineRule="exact"/>
        <w:ind w:firstLine="1134"/>
        <w:jc w:val="both"/>
        <w:rPr>
          <w:rFonts w:ascii="Times New Roman" w:eastAsia="Times New Roman" w:hAnsi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/>
          <w:sz w:val="26"/>
          <w:szCs w:val="20"/>
          <w:lang w:eastAsia="pl-PL"/>
        </w:rPr>
        <w:t>Wydatki Partii z otrzymanej subwencji były dokonywane za pośrednictwem innych należących do Partii rachunków bank</w:t>
      </w:r>
      <w:r w:rsidR="0044798B">
        <w:rPr>
          <w:rFonts w:ascii="Times New Roman" w:eastAsia="Times New Roman" w:hAnsi="Times New Roman"/>
          <w:sz w:val="26"/>
          <w:szCs w:val="20"/>
          <w:lang w:eastAsia="pl-PL"/>
        </w:rPr>
        <w:t>owych. Jak wynika z opisu</w:t>
      </w:r>
      <w:r>
        <w:rPr>
          <w:rFonts w:ascii="Times New Roman" w:eastAsia="Times New Roman" w:hAnsi="Times New Roman"/>
          <w:sz w:val="26"/>
          <w:szCs w:val="20"/>
          <w:lang w:eastAsia="pl-PL"/>
        </w:rPr>
        <w:t xml:space="preserve"> tych wydatków, przedłożonego przez Partię na wezwanie Państwowej Komisji Wyborczej, były one dokonywane jedynie na cele związane z działalnością statutową Partii.</w:t>
      </w:r>
    </w:p>
    <w:p w:rsidR="00A97F6A" w:rsidRDefault="001B494E" w:rsidP="002C7425">
      <w:pPr>
        <w:spacing w:after="0" w:line="380" w:lineRule="exact"/>
        <w:ind w:firstLine="1134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Wykazana w </w:t>
      </w:r>
      <w:r w:rsidR="00B74D04">
        <w:rPr>
          <w:rFonts w:ascii="Times New Roman" w:hAnsi="Times New Roman"/>
          <w:spacing w:val="2"/>
          <w:sz w:val="26"/>
          <w:szCs w:val="26"/>
        </w:rPr>
        <w:t xml:space="preserve">informacji </w:t>
      </w:r>
      <w:r>
        <w:rPr>
          <w:rFonts w:ascii="Times New Roman" w:hAnsi="Times New Roman"/>
          <w:spacing w:val="2"/>
          <w:sz w:val="26"/>
          <w:szCs w:val="26"/>
        </w:rPr>
        <w:t>kwota niewykor</w:t>
      </w:r>
      <w:r w:rsidR="00B74D04">
        <w:rPr>
          <w:rFonts w:ascii="Times New Roman" w:hAnsi="Times New Roman"/>
          <w:spacing w:val="2"/>
          <w:sz w:val="26"/>
          <w:szCs w:val="26"/>
        </w:rPr>
        <w:t xml:space="preserve">zystanej </w:t>
      </w:r>
      <w:r w:rsidR="00940311">
        <w:rPr>
          <w:rFonts w:ascii="Times New Roman" w:hAnsi="Times New Roman"/>
          <w:spacing w:val="2"/>
          <w:sz w:val="26"/>
          <w:szCs w:val="26"/>
        </w:rPr>
        <w:t xml:space="preserve">przez Partię </w:t>
      </w:r>
      <w:r w:rsidR="00B74D04">
        <w:rPr>
          <w:rFonts w:ascii="Times New Roman" w:hAnsi="Times New Roman"/>
          <w:spacing w:val="2"/>
          <w:sz w:val="26"/>
          <w:szCs w:val="26"/>
        </w:rPr>
        <w:t>subwencji</w:t>
      </w:r>
      <w:r w:rsidR="00DA02A3">
        <w:rPr>
          <w:rFonts w:ascii="Times New Roman" w:hAnsi="Times New Roman"/>
          <w:spacing w:val="2"/>
          <w:sz w:val="26"/>
          <w:szCs w:val="26"/>
        </w:rPr>
        <w:t xml:space="preserve">. to </w:t>
      </w:r>
      <w:r w:rsidR="00455FC9">
        <w:rPr>
          <w:rFonts w:ascii="Times New Roman" w:hAnsi="Times New Roman"/>
          <w:spacing w:val="2"/>
          <w:sz w:val="26"/>
          <w:szCs w:val="26"/>
        </w:rPr>
        <w:t>1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455FC9">
        <w:rPr>
          <w:rFonts w:ascii="Times New Roman" w:hAnsi="Times New Roman"/>
          <w:spacing w:val="2"/>
          <w:sz w:val="26"/>
          <w:szCs w:val="26"/>
        </w:rPr>
        <w:t>566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455FC9">
        <w:rPr>
          <w:rFonts w:ascii="Times New Roman" w:hAnsi="Times New Roman"/>
          <w:spacing w:val="2"/>
          <w:sz w:val="26"/>
          <w:szCs w:val="26"/>
        </w:rPr>
        <w:t>612,21</w:t>
      </w:r>
      <w:r w:rsidR="00D779FA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92828">
        <w:rPr>
          <w:rFonts w:ascii="Times New Roman" w:hAnsi="Times New Roman"/>
          <w:spacing w:val="2"/>
          <w:sz w:val="26"/>
          <w:szCs w:val="26"/>
        </w:rPr>
        <w:t>zł</w:t>
      </w:r>
      <w:r w:rsidR="00276329">
        <w:rPr>
          <w:rFonts w:ascii="Times New Roman" w:hAnsi="Times New Roman"/>
          <w:spacing w:val="2"/>
          <w:sz w:val="26"/>
          <w:szCs w:val="26"/>
        </w:rPr>
        <w:t>.</w:t>
      </w:r>
      <w:r w:rsidR="00A97F6A">
        <w:rPr>
          <w:rFonts w:ascii="Times New Roman" w:hAnsi="Times New Roman"/>
          <w:spacing w:val="2"/>
          <w:sz w:val="26"/>
          <w:szCs w:val="26"/>
        </w:rPr>
        <w:t xml:space="preserve"> Kwota </w:t>
      </w:r>
      <w:r w:rsidR="00F1455D">
        <w:rPr>
          <w:rFonts w:ascii="Times New Roman" w:hAnsi="Times New Roman"/>
          <w:spacing w:val="2"/>
          <w:sz w:val="26"/>
          <w:szCs w:val="26"/>
        </w:rPr>
        <w:t>ta na dzień 31 grudnia 2014 r.</w:t>
      </w:r>
      <w:r w:rsidR="00940311">
        <w:rPr>
          <w:rFonts w:ascii="Times New Roman" w:hAnsi="Times New Roman"/>
          <w:spacing w:val="2"/>
          <w:sz w:val="26"/>
          <w:szCs w:val="26"/>
        </w:rPr>
        <w:t xml:space="preserve"> p</w:t>
      </w:r>
      <w:r w:rsidR="00276329">
        <w:rPr>
          <w:rFonts w:ascii="Times New Roman" w:hAnsi="Times New Roman"/>
          <w:spacing w:val="2"/>
          <w:sz w:val="26"/>
          <w:szCs w:val="26"/>
        </w:rPr>
        <w:t>ozostawała</w:t>
      </w:r>
      <w:r w:rsidR="00492828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276329">
        <w:rPr>
          <w:rFonts w:ascii="Times New Roman" w:hAnsi="Times New Roman"/>
          <w:spacing w:val="2"/>
          <w:sz w:val="26"/>
          <w:szCs w:val="26"/>
        </w:rPr>
        <w:t xml:space="preserve">na subkoncie </w:t>
      </w:r>
      <w:r w:rsidR="00276329" w:rsidRPr="00502344">
        <w:rPr>
          <w:rFonts w:ascii="Times New Roman" w:hAnsi="Times New Roman"/>
          <w:spacing w:val="2"/>
          <w:sz w:val="26"/>
          <w:szCs w:val="26"/>
        </w:rPr>
        <w:t>utworzonym dla gromadzenia środków poch</w:t>
      </w:r>
      <w:r w:rsidR="00A97F6A">
        <w:rPr>
          <w:rFonts w:ascii="Times New Roman" w:hAnsi="Times New Roman"/>
          <w:spacing w:val="2"/>
          <w:sz w:val="26"/>
          <w:szCs w:val="26"/>
        </w:rPr>
        <w:t>odzących z subwencji budżetowej</w:t>
      </w:r>
      <w:r w:rsidR="00F1455D">
        <w:rPr>
          <w:rFonts w:ascii="Times New Roman" w:hAnsi="Times New Roman"/>
          <w:spacing w:val="2"/>
          <w:sz w:val="26"/>
          <w:szCs w:val="26"/>
        </w:rPr>
        <w:t xml:space="preserve"> oraz na założonej lokacie </w:t>
      </w:r>
      <w:proofErr w:type="spellStart"/>
      <w:r w:rsidR="00F1455D">
        <w:rPr>
          <w:rFonts w:ascii="Times New Roman" w:hAnsi="Times New Roman"/>
          <w:spacing w:val="2"/>
          <w:sz w:val="26"/>
          <w:szCs w:val="26"/>
        </w:rPr>
        <w:t>overnight</w:t>
      </w:r>
      <w:proofErr w:type="spellEnd"/>
      <w:r w:rsidR="0044798B">
        <w:rPr>
          <w:rFonts w:ascii="Times New Roman" w:hAnsi="Times New Roman"/>
          <w:spacing w:val="2"/>
          <w:sz w:val="26"/>
          <w:szCs w:val="26"/>
        </w:rPr>
        <w:t xml:space="preserve"> (1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44798B">
        <w:rPr>
          <w:rFonts w:ascii="Times New Roman" w:hAnsi="Times New Roman"/>
          <w:spacing w:val="2"/>
          <w:sz w:val="26"/>
          <w:szCs w:val="26"/>
        </w:rPr>
        <w:t>564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44798B">
        <w:rPr>
          <w:rFonts w:ascii="Times New Roman" w:hAnsi="Times New Roman"/>
          <w:spacing w:val="2"/>
          <w:sz w:val="26"/>
          <w:szCs w:val="26"/>
        </w:rPr>
        <w:t>612,20 zł)</w:t>
      </w:r>
      <w:r w:rsidR="00A97F6A">
        <w:rPr>
          <w:rFonts w:ascii="Times New Roman" w:hAnsi="Times New Roman"/>
          <w:spacing w:val="2"/>
          <w:sz w:val="26"/>
          <w:szCs w:val="26"/>
        </w:rPr>
        <w:t>.</w:t>
      </w:r>
    </w:p>
    <w:p w:rsidR="00B814E3" w:rsidRPr="00502344" w:rsidRDefault="00CD2682" w:rsidP="002C7425">
      <w:pPr>
        <w:spacing w:after="0" w:line="380" w:lineRule="exact"/>
        <w:ind w:firstLine="1134"/>
        <w:jc w:val="both"/>
        <w:rPr>
          <w:rFonts w:ascii="Times New Roman" w:hAnsi="Times New Roman"/>
          <w:spacing w:val="2"/>
          <w:sz w:val="26"/>
          <w:szCs w:val="26"/>
        </w:rPr>
      </w:pPr>
      <w:r w:rsidRPr="00502344">
        <w:rPr>
          <w:rFonts w:ascii="Times New Roman" w:hAnsi="Times New Roman"/>
          <w:spacing w:val="2"/>
          <w:sz w:val="26"/>
          <w:szCs w:val="26"/>
        </w:rPr>
        <w:t>Partia</w:t>
      </w:r>
      <w:r w:rsidR="00AC625D" w:rsidRPr="00502344">
        <w:rPr>
          <w:rFonts w:ascii="Times New Roman" w:hAnsi="Times New Roman"/>
          <w:spacing w:val="2"/>
          <w:sz w:val="26"/>
          <w:szCs w:val="26"/>
        </w:rPr>
        <w:t xml:space="preserve"> przekazała na Fundusz Ekspercki</w:t>
      </w:r>
      <w:r w:rsidR="002C21D4" w:rsidRPr="00502344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F1455D">
        <w:rPr>
          <w:rFonts w:ascii="Times New Roman" w:hAnsi="Times New Roman"/>
          <w:spacing w:val="2"/>
          <w:sz w:val="26"/>
          <w:szCs w:val="26"/>
        </w:rPr>
        <w:t xml:space="preserve">z subkonta dla gromadzenia środków subwencji </w:t>
      </w:r>
      <w:r w:rsidR="00CB01DE" w:rsidRPr="00502344">
        <w:rPr>
          <w:rFonts w:ascii="Times New Roman" w:hAnsi="Times New Roman"/>
          <w:spacing w:val="2"/>
          <w:sz w:val="26"/>
          <w:szCs w:val="26"/>
        </w:rPr>
        <w:t xml:space="preserve">kwotę </w:t>
      </w:r>
      <w:r w:rsidR="00315D98">
        <w:rPr>
          <w:rFonts w:ascii="Times New Roman" w:hAnsi="Times New Roman"/>
          <w:spacing w:val="2"/>
          <w:sz w:val="26"/>
          <w:szCs w:val="26"/>
        </w:rPr>
        <w:t>1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315D98">
        <w:rPr>
          <w:rFonts w:ascii="Times New Roman" w:hAnsi="Times New Roman"/>
          <w:spacing w:val="2"/>
          <w:sz w:val="26"/>
          <w:szCs w:val="26"/>
        </w:rPr>
        <w:t>342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315D98">
        <w:rPr>
          <w:rFonts w:ascii="Times New Roman" w:hAnsi="Times New Roman"/>
          <w:spacing w:val="2"/>
          <w:sz w:val="26"/>
          <w:szCs w:val="26"/>
        </w:rPr>
        <w:t>653,00</w:t>
      </w:r>
      <w:r w:rsidR="009A52E7" w:rsidRPr="00502344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CB01DE" w:rsidRPr="00502344">
        <w:rPr>
          <w:rFonts w:ascii="Times New Roman" w:hAnsi="Times New Roman"/>
          <w:spacing w:val="2"/>
          <w:sz w:val="26"/>
          <w:szCs w:val="26"/>
        </w:rPr>
        <w:t xml:space="preserve">zł, co stanowi </w:t>
      </w:r>
      <w:r w:rsidR="00315D98">
        <w:rPr>
          <w:rFonts w:ascii="Times New Roman" w:hAnsi="Times New Roman"/>
          <w:spacing w:val="2"/>
          <w:sz w:val="26"/>
          <w:szCs w:val="26"/>
        </w:rPr>
        <w:t>8,7</w:t>
      </w:r>
      <w:r w:rsidR="00CB01DE" w:rsidRPr="00502344">
        <w:rPr>
          <w:rFonts w:ascii="Times New Roman" w:hAnsi="Times New Roman"/>
          <w:spacing w:val="2"/>
          <w:sz w:val="26"/>
          <w:szCs w:val="26"/>
        </w:rPr>
        <w:t>%</w:t>
      </w:r>
      <w:r w:rsidR="002C21D4" w:rsidRPr="00502344">
        <w:rPr>
          <w:rFonts w:ascii="Times New Roman" w:hAnsi="Times New Roman"/>
          <w:spacing w:val="2"/>
          <w:sz w:val="26"/>
          <w:szCs w:val="26"/>
        </w:rPr>
        <w:t xml:space="preserve"> otrzymanej w 201</w:t>
      </w:r>
      <w:r w:rsidR="00502344" w:rsidRPr="00502344">
        <w:rPr>
          <w:rFonts w:ascii="Times New Roman" w:hAnsi="Times New Roman"/>
          <w:spacing w:val="2"/>
          <w:sz w:val="26"/>
          <w:szCs w:val="26"/>
        </w:rPr>
        <w:t>4</w:t>
      </w:r>
      <w:r w:rsidR="00895733" w:rsidRPr="00502344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B61EFF" w:rsidRPr="00502344">
        <w:rPr>
          <w:rFonts w:ascii="Times New Roman" w:hAnsi="Times New Roman"/>
          <w:spacing w:val="2"/>
          <w:sz w:val="26"/>
          <w:szCs w:val="26"/>
        </w:rPr>
        <w:t>r. subwencji.</w:t>
      </w:r>
      <w:r w:rsidR="00F1455D" w:rsidRPr="00F1455D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F1455D">
        <w:rPr>
          <w:rFonts w:ascii="Times New Roman" w:hAnsi="Times New Roman"/>
          <w:spacing w:val="2"/>
          <w:sz w:val="26"/>
          <w:szCs w:val="26"/>
        </w:rPr>
        <w:t>Partia przekazała także na Fundusz Ekspercki z konta podstawowego środki w wysokości 230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F1455D">
        <w:rPr>
          <w:rFonts w:ascii="Times New Roman" w:hAnsi="Times New Roman"/>
          <w:spacing w:val="2"/>
          <w:sz w:val="26"/>
          <w:szCs w:val="26"/>
        </w:rPr>
        <w:t xml:space="preserve">936,00 zł oraz pozyskała przychody z odsetek </w:t>
      </w:r>
      <w:r w:rsidR="002C7425">
        <w:rPr>
          <w:rFonts w:ascii="Times New Roman" w:hAnsi="Times New Roman"/>
          <w:spacing w:val="2"/>
          <w:sz w:val="26"/>
          <w:szCs w:val="26"/>
        </w:rPr>
        <w:t>bankowych w </w:t>
      </w:r>
      <w:r w:rsidR="00F1455D">
        <w:rPr>
          <w:rFonts w:ascii="Times New Roman" w:hAnsi="Times New Roman"/>
          <w:spacing w:val="2"/>
          <w:sz w:val="26"/>
          <w:szCs w:val="26"/>
        </w:rPr>
        <w:t>wysokości 0,07 zł.</w:t>
      </w:r>
    </w:p>
    <w:p w:rsidR="00AF3FF7" w:rsidRDefault="00CD2682" w:rsidP="002C7425">
      <w:pPr>
        <w:spacing w:after="0" w:line="380" w:lineRule="exact"/>
        <w:ind w:firstLine="1134"/>
        <w:jc w:val="both"/>
        <w:rPr>
          <w:rFonts w:ascii="Times New Roman" w:hAnsi="Times New Roman"/>
          <w:spacing w:val="2"/>
          <w:sz w:val="26"/>
          <w:szCs w:val="26"/>
        </w:rPr>
      </w:pPr>
      <w:r w:rsidRPr="00502344">
        <w:rPr>
          <w:rFonts w:ascii="Times New Roman" w:hAnsi="Times New Roman"/>
          <w:spacing w:val="2"/>
          <w:sz w:val="26"/>
          <w:szCs w:val="26"/>
        </w:rPr>
        <w:t xml:space="preserve">Środki te </w:t>
      </w:r>
      <w:r w:rsidR="005F5591" w:rsidRPr="00502344">
        <w:rPr>
          <w:rFonts w:ascii="Times New Roman" w:hAnsi="Times New Roman"/>
          <w:spacing w:val="2"/>
          <w:sz w:val="26"/>
          <w:szCs w:val="26"/>
        </w:rPr>
        <w:t xml:space="preserve">gromadzone były na wyodrębnionym </w:t>
      </w:r>
      <w:r w:rsidR="00492828" w:rsidRPr="00502344">
        <w:rPr>
          <w:rFonts w:ascii="Times New Roman" w:hAnsi="Times New Roman"/>
          <w:spacing w:val="2"/>
          <w:sz w:val="26"/>
          <w:szCs w:val="26"/>
        </w:rPr>
        <w:t xml:space="preserve">rachunku bankowym prowadzonym w </w:t>
      </w:r>
      <w:r w:rsidR="00315D98">
        <w:rPr>
          <w:rFonts w:ascii="Times New Roman" w:hAnsi="Times New Roman"/>
          <w:spacing w:val="2"/>
          <w:sz w:val="26"/>
          <w:szCs w:val="26"/>
        </w:rPr>
        <w:t>banku PKO BP</w:t>
      </w:r>
      <w:r>
        <w:rPr>
          <w:rFonts w:ascii="Times New Roman" w:hAnsi="Times New Roman"/>
          <w:spacing w:val="2"/>
          <w:sz w:val="26"/>
          <w:szCs w:val="26"/>
        </w:rPr>
        <w:t xml:space="preserve"> S</w:t>
      </w:r>
      <w:r w:rsidR="00B80FB8">
        <w:rPr>
          <w:rFonts w:ascii="Times New Roman" w:hAnsi="Times New Roman"/>
          <w:spacing w:val="2"/>
          <w:sz w:val="26"/>
          <w:szCs w:val="26"/>
        </w:rPr>
        <w:t>.</w:t>
      </w:r>
      <w:r>
        <w:rPr>
          <w:rFonts w:ascii="Times New Roman" w:hAnsi="Times New Roman"/>
          <w:spacing w:val="2"/>
          <w:sz w:val="26"/>
          <w:szCs w:val="26"/>
        </w:rPr>
        <w:t>A</w:t>
      </w:r>
      <w:r w:rsidR="00B80FB8">
        <w:rPr>
          <w:rFonts w:ascii="Times New Roman" w:hAnsi="Times New Roman"/>
          <w:spacing w:val="2"/>
          <w:sz w:val="26"/>
          <w:szCs w:val="26"/>
        </w:rPr>
        <w:t>.</w:t>
      </w:r>
      <w:r w:rsidR="005F5591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7F5EF3">
        <w:rPr>
          <w:rFonts w:ascii="Times New Roman" w:hAnsi="Times New Roman"/>
          <w:spacing w:val="2"/>
          <w:sz w:val="26"/>
          <w:szCs w:val="26"/>
        </w:rPr>
        <w:t xml:space="preserve">w Warszawie </w:t>
      </w:r>
      <w:r w:rsidR="00492828">
        <w:rPr>
          <w:rFonts w:ascii="Times New Roman" w:hAnsi="Times New Roman"/>
          <w:spacing w:val="2"/>
          <w:sz w:val="26"/>
          <w:szCs w:val="26"/>
        </w:rPr>
        <w:t xml:space="preserve">nr </w:t>
      </w:r>
      <w:r w:rsidR="00315D98">
        <w:rPr>
          <w:rFonts w:ascii="Times New Roman" w:hAnsi="Times New Roman"/>
          <w:spacing w:val="2"/>
          <w:sz w:val="26"/>
          <w:szCs w:val="26"/>
        </w:rPr>
        <w:t>11 1020 1026 0000 1802 0108 8293</w:t>
      </w:r>
      <w:r w:rsidR="002728DB">
        <w:rPr>
          <w:rFonts w:ascii="Times New Roman" w:hAnsi="Times New Roman"/>
          <w:spacing w:val="2"/>
          <w:sz w:val="26"/>
          <w:szCs w:val="26"/>
        </w:rPr>
        <w:t>.</w:t>
      </w:r>
      <w:r w:rsidR="00315D98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F42F9C">
        <w:rPr>
          <w:rFonts w:ascii="Times New Roman" w:hAnsi="Times New Roman"/>
          <w:spacing w:val="2"/>
          <w:sz w:val="26"/>
          <w:szCs w:val="26"/>
        </w:rPr>
        <w:t>Saldo początkowe</w:t>
      </w:r>
      <w:r w:rsidR="00B80FB8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180D26">
        <w:rPr>
          <w:rFonts w:ascii="Times New Roman" w:hAnsi="Times New Roman"/>
          <w:spacing w:val="2"/>
          <w:sz w:val="26"/>
          <w:szCs w:val="26"/>
        </w:rPr>
        <w:t xml:space="preserve">Funduszu Eksperckiego </w:t>
      </w:r>
      <w:r w:rsidR="00CB01DE">
        <w:rPr>
          <w:rFonts w:ascii="Times New Roman" w:hAnsi="Times New Roman"/>
          <w:spacing w:val="2"/>
          <w:sz w:val="26"/>
          <w:szCs w:val="26"/>
        </w:rPr>
        <w:t>na dzień 1 stycznia 201</w:t>
      </w:r>
      <w:r w:rsidR="00502344">
        <w:rPr>
          <w:rFonts w:ascii="Times New Roman" w:hAnsi="Times New Roman"/>
          <w:spacing w:val="2"/>
          <w:sz w:val="26"/>
          <w:szCs w:val="26"/>
        </w:rPr>
        <w:t>4</w:t>
      </w:r>
      <w:r w:rsidR="00895733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B80FB8">
        <w:rPr>
          <w:rFonts w:ascii="Times New Roman" w:hAnsi="Times New Roman"/>
          <w:spacing w:val="2"/>
          <w:sz w:val="26"/>
          <w:szCs w:val="26"/>
        </w:rPr>
        <w:t xml:space="preserve">r. </w:t>
      </w:r>
      <w:r w:rsidR="00CB01DE">
        <w:rPr>
          <w:rFonts w:ascii="Times New Roman" w:hAnsi="Times New Roman"/>
          <w:spacing w:val="2"/>
          <w:sz w:val="26"/>
          <w:szCs w:val="26"/>
        </w:rPr>
        <w:t xml:space="preserve">wyniosło </w:t>
      </w:r>
      <w:r w:rsidR="00315D98">
        <w:rPr>
          <w:rFonts w:ascii="Times New Roman" w:hAnsi="Times New Roman"/>
          <w:spacing w:val="2"/>
          <w:sz w:val="26"/>
          <w:szCs w:val="26"/>
        </w:rPr>
        <w:t>1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315D98">
        <w:rPr>
          <w:rFonts w:ascii="Times New Roman" w:hAnsi="Times New Roman"/>
          <w:spacing w:val="2"/>
          <w:sz w:val="26"/>
          <w:szCs w:val="26"/>
        </w:rPr>
        <w:t>448,47</w:t>
      </w:r>
      <w:r w:rsidR="00276329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56EF5">
        <w:rPr>
          <w:rFonts w:ascii="Times New Roman" w:hAnsi="Times New Roman"/>
          <w:spacing w:val="2"/>
          <w:sz w:val="26"/>
          <w:szCs w:val="26"/>
        </w:rPr>
        <w:t xml:space="preserve">zł. </w:t>
      </w:r>
    </w:p>
    <w:p w:rsidR="00D31DAC" w:rsidRPr="00FE219F" w:rsidRDefault="00254F36" w:rsidP="002C7425">
      <w:pPr>
        <w:spacing w:after="0" w:line="380" w:lineRule="exact"/>
        <w:ind w:firstLine="1134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Wydatki </w:t>
      </w:r>
      <w:r w:rsidR="009D7C78">
        <w:rPr>
          <w:rFonts w:ascii="Times New Roman" w:hAnsi="Times New Roman"/>
          <w:spacing w:val="2"/>
          <w:sz w:val="26"/>
          <w:szCs w:val="26"/>
        </w:rPr>
        <w:t xml:space="preserve">z Funduszu Eksperckiego wyniosły łącznie </w:t>
      </w:r>
      <w:r w:rsidR="0099644E">
        <w:rPr>
          <w:rFonts w:ascii="Times New Roman" w:hAnsi="Times New Roman"/>
          <w:spacing w:val="2"/>
          <w:sz w:val="26"/>
          <w:szCs w:val="26"/>
        </w:rPr>
        <w:t>1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99644E">
        <w:rPr>
          <w:rFonts w:ascii="Times New Roman" w:hAnsi="Times New Roman"/>
          <w:spacing w:val="2"/>
          <w:sz w:val="26"/>
          <w:szCs w:val="26"/>
        </w:rPr>
        <w:t>573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99644E">
        <w:rPr>
          <w:rFonts w:ascii="Times New Roman" w:hAnsi="Times New Roman"/>
          <w:spacing w:val="2"/>
          <w:sz w:val="26"/>
          <w:szCs w:val="26"/>
        </w:rPr>
        <w:t>883,55</w:t>
      </w:r>
      <w:r w:rsidR="00276329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17485A">
        <w:rPr>
          <w:rFonts w:ascii="Times New Roman" w:hAnsi="Times New Roman"/>
          <w:spacing w:val="2"/>
          <w:sz w:val="26"/>
          <w:szCs w:val="26"/>
        </w:rPr>
        <w:t>zł</w:t>
      </w:r>
      <w:r w:rsidR="002C7425">
        <w:rPr>
          <w:rFonts w:ascii="Times New Roman" w:hAnsi="Times New Roman"/>
          <w:spacing w:val="2"/>
          <w:sz w:val="26"/>
          <w:szCs w:val="26"/>
        </w:rPr>
        <w:t xml:space="preserve"> (w </w:t>
      </w:r>
      <w:r w:rsidR="00342920">
        <w:rPr>
          <w:rFonts w:ascii="Times New Roman" w:hAnsi="Times New Roman"/>
          <w:spacing w:val="2"/>
          <w:sz w:val="26"/>
          <w:szCs w:val="26"/>
        </w:rPr>
        <w:t>informacji</w:t>
      </w:r>
      <w:r w:rsidR="0099644E">
        <w:rPr>
          <w:rFonts w:ascii="Times New Roman" w:hAnsi="Times New Roman"/>
          <w:spacing w:val="2"/>
          <w:sz w:val="26"/>
          <w:szCs w:val="26"/>
        </w:rPr>
        <w:t xml:space="preserve"> Partia wykazała kwotę wydatków w wysokości 1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99644E">
        <w:rPr>
          <w:rFonts w:ascii="Times New Roman" w:hAnsi="Times New Roman"/>
          <w:spacing w:val="2"/>
          <w:sz w:val="26"/>
          <w:szCs w:val="26"/>
        </w:rPr>
        <w:t>342</w:t>
      </w:r>
      <w:r w:rsidR="00CD560B">
        <w:rPr>
          <w:rFonts w:ascii="Times New Roman" w:hAnsi="Times New Roman"/>
          <w:spacing w:val="2"/>
          <w:sz w:val="26"/>
          <w:szCs w:val="26"/>
        </w:rPr>
        <w:t> </w:t>
      </w:r>
      <w:r w:rsidR="0099644E">
        <w:rPr>
          <w:rFonts w:ascii="Times New Roman" w:hAnsi="Times New Roman"/>
          <w:spacing w:val="2"/>
          <w:sz w:val="26"/>
          <w:szCs w:val="26"/>
        </w:rPr>
        <w:t>653,00 zł</w:t>
      </w:r>
      <w:r w:rsidR="00D155B6">
        <w:rPr>
          <w:rFonts w:ascii="Times New Roman" w:hAnsi="Times New Roman"/>
          <w:spacing w:val="2"/>
          <w:sz w:val="26"/>
          <w:szCs w:val="26"/>
        </w:rPr>
        <w:t>,</w:t>
      </w:r>
      <w:r w:rsidR="002C7425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2C7425">
        <w:rPr>
          <w:rFonts w:ascii="Times New Roman" w:hAnsi="Times New Roman"/>
          <w:spacing w:val="2"/>
          <w:sz w:val="26"/>
          <w:szCs w:val="26"/>
        </w:rPr>
        <w:lastRenderedPageBreak/>
        <w:t>tj. </w:t>
      </w:r>
      <w:r w:rsidR="00342920">
        <w:rPr>
          <w:rFonts w:ascii="Times New Roman" w:hAnsi="Times New Roman"/>
          <w:spacing w:val="2"/>
          <w:sz w:val="26"/>
          <w:szCs w:val="26"/>
        </w:rPr>
        <w:t>w </w:t>
      </w:r>
      <w:r w:rsidR="0099644E">
        <w:rPr>
          <w:rFonts w:ascii="Times New Roman" w:hAnsi="Times New Roman"/>
          <w:spacing w:val="2"/>
          <w:sz w:val="26"/>
          <w:szCs w:val="26"/>
        </w:rPr>
        <w:t>wysokości kwoty środków przekazanej z subkonta dla gromadzenia subwencji)</w:t>
      </w:r>
      <w:r w:rsidR="0017485A">
        <w:rPr>
          <w:rFonts w:ascii="Times New Roman" w:hAnsi="Times New Roman"/>
          <w:spacing w:val="2"/>
          <w:sz w:val="26"/>
          <w:szCs w:val="26"/>
        </w:rPr>
        <w:t xml:space="preserve"> i </w:t>
      </w:r>
      <w:r w:rsidR="00895733">
        <w:rPr>
          <w:rFonts w:ascii="Times New Roman" w:hAnsi="Times New Roman"/>
          <w:spacing w:val="2"/>
          <w:sz w:val="26"/>
          <w:szCs w:val="26"/>
        </w:rPr>
        <w:t>były związane z</w:t>
      </w:r>
      <w:r w:rsidR="00FE219F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F42D90" w:rsidRPr="00180D26">
        <w:rPr>
          <w:rFonts w:ascii="Times New Roman" w:eastAsia="Times New Roman" w:hAnsi="Times New Roman"/>
          <w:sz w:val="26"/>
          <w:szCs w:val="20"/>
          <w:lang w:eastAsia="pl-PL"/>
        </w:rPr>
        <w:t xml:space="preserve">finansowaniem </w:t>
      </w:r>
      <w:r w:rsidR="00DE5052" w:rsidRPr="00180D26">
        <w:rPr>
          <w:rFonts w:ascii="Times New Roman" w:eastAsia="Times New Roman" w:hAnsi="Times New Roman"/>
          <w:sz w:val="26"/>
          <w:szCs w:val="20"/>
          <w:lang w:eastAsia="pl-PL"/>
        </w:rPr>
        <w:t>ekspertyz prawnych</w:t>
      </w:r>
      <w:r w:rsidR="00DC2E61" w:rsidRPr="00180D26">
        <w:rPr>
          <w:rFonts w:ascii="Times New Roman" w:eastAsia="Times New Roman" w:hAnsi="Times New Roman"/>
          <w:sz w:val="26"/>
          <w:szCs w:val="20"/>
          <w:lang w:eastAsia="pl-PL"/>
        </w:rPr>
        <w:t>,</w:t>
      </w:r>
      <w:r w:rsidR="004F6720" w:rsidRPr="00180D26">
        <w:rPr>
          <w:rFonts w:ascii="Times New Roman" w:eastAsia="Times New Roman" w:hAnsi="Times New Roman"/>
          <w:sz w:val="26"/>
          <w:szCs w:val="20"/>
          <w:lang w:eastAsia="pl-PL"/>
        </w:rPr>
        <w:t xml:space="preserve"> polity</w:t>
      </w:r>
      <w:r w:rsidR="00DE5052" w:rsidRPr="00180D26">
        <w:rPr>
          <w:rFonts w:ascii="Times New Roman" w:eastAsia="Times New Roman" w:hAnsi="Times New Roman"/>
          <w:sz w:val="26"/>
          <w:szCs w:val="20"/>
          <w:lang w:eastAsia="pl-PL"/>
        </w:rPr>
        <w:t>cznych</w:t>
      </w:r>
      <w:r w:rsidR="00DC2E61" w:rsidRPr="00180D26">
        <w:rPr>
          <w:rFonts w:ascii="Times New Roman" w:eastAsia="Times New Roman" w:hAnsi="Times New Roman"/>
          <w:sz w:val="26"/>
          <w:szCs w:val="20"/>
          <w:lang w:eastAsia="pl-PL"/>
        </w:rPr>
        <w:t>, socjologicznych i społeczno-ekonomicznych</w:t>
      </w:r>
      <w:r w:rsidR="00D155B6">
        <w:rPr>
          <w:rFonts w:ascii="Times New Roman" w:eastAsia="Times New Roman" w:hAnsi="Times New Roman"/>
          <w:sz w:val="26"/>
          <w:szCs w:val="20"/>
          <w:lang w:eastAsia="pl-PL"/>
        </w:rPr>
        <w:t xml:space="preserve"> oraz prowizji i opłat bankowych</w:t>
      </w:r>
      <w:r w:rsidR="00FE219F">
        <w:rPr>
          <w:rFonts w:ascii="Times New Roman" w:eastAsia="Times New Roman" w:hAnsi="Times New Roman"/>
          <w:sz w:val="26"/>
          <w:szCs w:val="20"/>
          <w:lang w:eastAsia="pl-PL"/>
        </w:rPr>
        <w:t>.</w:t>
      </w:r>
      <w:r w:rsidR="00FE219F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FE219F">
        <w:rPr>
          <w:rFonts w:ascii="Times New Roman" w:eastAsia="Times New Roman" w:hAnsi="Times New Roman"/>
          <w:sz w:val="26"/>
          <w:szCs w:val="20"/>
          <w:lang w:eastAsia="pl-PL"/>
        </w:rPr>
        <w:t>Jak wyni</w:t>
      </w:r>
      <w:r w:rsidR="002C7425">
        <w:rPr>
          <w:rFonts w:ascii="Times New Roman" w:eastAsia="Times New Roman" w:hAnsi="Times New Roman"/>
          <w:sz w:val="26"/>
          <w:szCs w:val="20"/>
          <w:lang w:eastAsia="pl-PL"/>
        </w:rPr>
        <w:t>ka ze </w:t>
      </w:r>
      <w:r w:rsidR="001F435F">
        <w:rPr>
          <w:rFonts w:ascii="Times New Roman" w:eastAsia="Times New Roman" w:hAnsi="Times New Roman"/>
          <w:sz w:val="26"/>
          <w:szCs w:val="20"/>
          <w:lang w:eastAsia="pl-PL"/>
        </w:rPr>
        <w:t>szczegółowego opisu</w:t>
      </w:r>
      <w:r w:rsidR="00FE219F">
        <w:rPr>
          <w:rFonts w:ascii="Times New Roman" w:eastAsia="Times New Roman" w:hAnsi="Times New Roman"/>
          <w:sz w:val="26"/>
          <w:szCs w:val="20"/>
          <w:lang w:eastAsia="pl-PL"/>
        </w:rPr>
        <w:t xml:space="preserve"> tych wydatków, przedłożonego przez Partię na wezwanie Państwowej Komisji Wyborczej, były one dokonyw</w:t>
      </w:r>
      <w:r w:rsidR="002C7425">
        <w:rPr>
          <w:rFonts w:ascii="Times New Roman" w:eastAsia="Times New Roman" w:hAnsi="Times New Roman"/>
          <w:sz w:val="26"/>
          <w:szCs w:val="20"/>
          <w:lang w:eastAsia="pl-PL"/>
        </w:rPr>
        <w:t>ane jedynie na cele określone w </w:t>
      </w:r>
      <w:r w:rsidR="00FE219F">
        <w:rPr>
          <w:rFonts w:ascii="Times New Roman" w:eastAsia="Times New Roman" w:hAnsi="Times New Roman"/>
          <w:sz w:val="26"/>
          <w:szCs w:val="20"/>
          <w:lang w:eastAsia="pl-PL"/>
        </w:rPr>
        <w:t>art. 30 ust. 4 ustawy o partiach politycznych.</w:t>
      </w:r>
    </w:p>
    <w:p w:rsidR="000A444E" w:rsidRDefault="00DE5052" w:rsidP="002C7425">
      <w:pPr>
        <w:spacing w:after="0" w:line="380" w:lineRule="exact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Saldo środków pieniężnych Funduszu Eksperckiego w dniu 31 grudnia 2</w:t>
      </w:r>
      <w:r w:rsidR="00940311">
        <w:rPr>
          <w:rFonts w:ascii="Times New Roman" w:hAnsi="Times New Roman"/>
          <w:sz w:val="26"/>
          <w:szCs w:val="26"/>
        </w:rPr>
        <w:t>01</w:t>
      </w:r>
      <w:r w:rsidR="000D5DF9">
        <w:rPr>
          <w:rFonts w:ascii="Times New Roman" w:hAnsi="Times New Roman"/>
          <w:sz w:val="26"/>
          <w:szCs w:val="26"/>
        </w:rPr>
        <w:t>4</w:t>
      </w:r>
      <w:r w:rsidR="00DC2E61">
        <w:rPr>
          <w:rFonts w:ascii="Times New Roman" w:hAnsi="Times New Roman"/>
          <w:sz w:val="26"/>
          <w:szCs w:val="26"/>
        </w:rPr>
        <w:t xml:space="preserve"> r. </w:t>
      </w:r>
      <w:r w:rsidR="00FE219F">
        <w:rPr>
          <w:rFonts w:ascii="Times New Roman" w:hAnsi="Times New Roman"/>
          <w:sz w:val="26"/>
          <w:szCs w:val="26"/>
        </w:rPr>
        <w:t xml:space="preserve">było ujemne </w:t>
      </w:r>
      <w:r w:rsidR="000338FF">
        <w:rPr>
          <w:rFonts w:ascii="Times New Roman" w:hAnsi="Times New Roman"/>
          <w:sz w:val="26"/>
          <w:szCs w:val="26"/>
        </w:rPr>
        <w:t>i wyniosło</w:t>
      </w:r>
      <w:r w:rsidR="00940311">
        <w:rPr>
          <w:rFonts w:ascii="Times New Roman" w:hAnsi="Times New Roman"/>
          <w:sz w:val="26"/>
          <w:szCs w:val="26"/>
        </w:rPr>
        <w:t xml:space="preserve"> </w:t>
      </w:r>
      <w:r w:rsidR="000338FF">
        <w:rPr>
          <w:rFonts w:ascii="Times New Roman" w:hAnsi="Times New Roman"/>
          <w:sz w:val="26"/>
          <w:szCs w:val="26"/>
        </w:rPr>
        <w:t xml:space="preserve">-29,01 </w:t>
      </w:r>
      <w:r>
        <w:rPr>
          <w:rFonts w:ascii="Times New Roman" w:hAnsi="Times New Roman"/>
          <w:sz w:val="26"/>
          <w:szCs w:val="26"/>
        </w:rPr>
        <w:t>zł</w:t>
      </w:r>
      <w:r w:rsidR="00990576">
        <w:rPr>
          <w:rFonts w:ascii="Times New Roman" w:hAnsi="Times New Roman"/>
          <w:sz w:val="26"/>
          <w:szCs w:val="26"/>
        </w:rPr>
        <w:t>.</w:t>
      </w:r>
    </w:p>
    <w:p w:rsidR="000A444E" w:rsidRDefault="000A444E" w:rsidP="002C7425">
      <w:pPr>
        <w:spacing w:after="0" w:line="380" w:lineRule="exact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Państwowa Komisja Wyborcza, po zapoznaniu się z</w:t>
      </w:r>
      <w:r w:rsidR="007F5EF3">
        <w:rPr>
          <w:rFonts w:ascii="Times New Roman" w:hAnsi="Times New Roman"/>
          <w:sz w:val="26"/>
          <w:szCs w:val="26"/>
        </w:rPr>
        <w:t xml:space="preserve"> informacją f</w:t>
      </w:r>
      <w:r w:rsidR="00DC2E61">
        <w:rPr>
          <w:rFonts w:ascii="Times New Roman" w:hAnsi="Times New Roman"/>
          <w:sz w:val="26"/>
          <w:szCs w:val="26"/>
        </w:rPr>
        <w:t>inansow</w:t>
      </w:r>
      <w:r w:rsidR="000338FF">
        <w:rPr>
          <w:rFonts w:ascii="Times New Roman" w:hAnsi="Times New Roman"/>
          <w:sz w:val="26"/>
          <w:szCs w:val="26"/>
        </w:rPr>
        <w:t>ą Prawa i Sprawiedliwości</w:t>
      </w:r>
      <w:r>
        <w:rPr>
          <w:rFonts w:ascii="Times New Roman" w:hAnsi="Times New Roman"/>
          <w:sz w:val="26"/>
          <w:szCs w:val="26"/>
        </w:rPr>
        <w:t xml:space="preserve"> o otrzymanej subwencj</w:t>
      </w:r>
      <w:r w:rsidR="00895733">
        <w:rPr>
          <w:rFonts w:ascii="Times New Roman" w:hAnsi="Times New Roman"/>
          <w:sz w:val="26"/>
          <w:szCs w:val="26"/>
        </w:rPr>
        <w:t>i oraz wydatkach poniesionych z </w:t>
      </w:r>
      <w:r w:rsidR="00B61EFF">
        <w:rPr>
          <w:rFonts w:ascii="Times New Roman" w:hAnsi="Times New Roman"/>
          <w:sz w:val="26"/>
          <w:szCs w:val="26"/>
        </w:rPr>
        <w:t>subwencj</w:t>
      </w:r>
      <w:r w:rsidR="00940311">
        <w:rPr>
          <w:rFonts w:ascii="Times New Roman" w:hAnsi="Times New Roman"/>
          <w:sz w:val="26"/>
          <w:szCs w:val="26"/>
        </w:rPr>
        <w:t>i w 201</w:t>
      </w:r>
      <w:r w:rsidR="001B489F">
        <w:rPr>
          <w:rFonts w:ascii="Times New Roman" w:hAnsi="Times New Roman"/>
          <w:sz w:val="26"/>
          <w:szCs w:val="26"/>
        </w:rPr>
        <w:t>4</w:t>
      </w:r>
      <w:r w:rsidR="00B61E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r.</w:t>
      </w:r>
      <w:r w:rsidR="00DE5052">
        <w:rPr>
          <w:rFonts w:ascii="Times New Roman" w:hAnsi="Times New Roman"/>
          <w:sz w:val="26"/>
          <w:szCs w:val="26"/>
        </w:rPr>
        <w:t>, załączonymi do niej dokumentami, opinią i</w:t>
      </w:r>
      <w:r w:rsidR="00180D26">
        <w:rPr>
          <w:rFonts w:ascii="Times New Roman" w:hAnsi="Times New Roman"/>
          <w:sz w:val="26"/>
          <w:szCs w:val="26"/>
        </w:rPr>
        <w:t> </w:t>
      </w:r>
      <w:r w:rsidR="00DE5052">
        <w:rPr>
          <w:rFonts w:ascii="Times New Roman" w:hAnsi="Times New Roman"/>
          <w:sz w:val="26"/>
          <w:szCs w:val="26"/>
        </w:rPr>
        <w:t>raportem</w:t>
      </w:r>
      <w:r>
        <w:rPr>
          <w:rFonts w:ascii="Times New Roman" w:hAnsi="Times New Roman"/>
          <w:sz w:val="26"/>
          <w:szCs w:val="26"/>
        </w:rPr>
        <w:t xml:space="preserve"> biegłego rewidenta</w:t>
      </w:r>
      <w:r w:rsidR="00DE5052">
        <w:rPr>
          <w:rFonts w:ascii="Times New Roman" w:hAnsi="Times New Roman"/>
          <w:sz w:val="26"/>
          <w:szCs w:val="26"/>
        </w:rPr>
        <w:t xml:space="preserve"> </w:t>
      </w:r>
      <w:r w:rsidR="00DE5052" w:rsidRPr="00104183">
        <w:rPr>
          <w:rFonts w:ascii="Times New Roman" w:hAnsi="Times New Roman"/>
          <w:sz w:val="26"/>
          <w:szCs w:val="26"/>
        </w:rPr>
        <w:t>oraz udzielony</w:t>
      </w:r>
      <w:r w:rsidR="00180D26" w:rsidRPr="00104183">
        <w:rPr>
          <w:rFonts w:ascii="Times New Roman" w:hAnsi="Times New Roman"/>
          <w:sz w:val="26"/>
          <w:szCs w:val="26"/>
        </w:rPr>
        <w:t>mi przez Partię wyjaśnieniami</w:t>
      </w:r>
      <w:r w:rsidR="00701C17" w:rsidRPr="0010418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postanowiła jak w sentencji.</w:t>
      </w:r>
    </w:p>
    <w:p w:rsidR="00E4788F" w:rsidRPr="00E4788F" w:rsidRDefault="00E4788F" w:rsidP="002C7425">
      <w:pPr>
        <w:spacing w:after="0" w:line="380" w:lineRule="exact"/>
        <w:ind w:firstLine="1134"/>
        <w:jc w:val="both"/>
        <w:rPr>
          <w:rFonts w:ascii="Times New Roman" w:hAnsi="Times New Roman"/>
          <w:b/>
          <w:sz w:val="26"/>
          <w:szCs w:val="26"/>
        </w:rPr>
      </w:pPr>
      <w:r w:rsidRPr="00E4788F">
        <w:rPr>
          <w:rFonts w:ascii="Times New Roman" w:hAnsi="Times New Roman"/>
          <w:b/>
          <w:sz w:val="26"/>
          <w:szCs w:val="26"/>
        </w:rPr>
        <w:t>Od niniejszego postanowienia nie przysługuje środek prawny.</w:t>
      </w:r>
    </w:p>
    <w:p w:rsidR="000242BB" w:rsidRPr="000242BB" w:rsidRDefault="000242BB" w:rsidP="000242BB">
      <w:pPr>
        <w:keepNext/>
        <w:tabs>
          <w:tab w:val="left" w:pos="4536"/>
          <w:tab w:val="right" w:leader="dot" w:pos="6804"/>
        </w:tabs>
        <w:spacing w:before="480" w:after="120" w:line="240" w:lineRule="auto"/>
        <w:outlineLvl w:val="1"/>
        <w:rPr>
          <w:rFonts w:ascii="Times New Roman" w:eastAsia="Times New Roman" w:hAnsi="Times New Roman"/>
          <w:i/>
          <w:sz w:val="26"/>
          <w:szCs w:val="26"/>
          <w:lang w:eastAsia="pl-PL"/>
        </w:rPr>
      </w:pPr>
      <w:r w:rsidRPr="000242BB">
        <w:rPr>
          <w:rFonts w:ascii="Times New Roman" w:eastAsia="Times New Roman" w:hAnsi="Times New Roman"/>
          <w:i/>
          <w:sz w:val="26"/>
          <w:szCs w:val="26"/>
          <w:lang w:eastAsia="pl-PL"/>
        </w:rPr>
        <w:t>Zastępcy Przewodniczącego</w:t>
      </w:r>
      <w:r w:rsidRPr="000242BB">
        <w:rPr>
          <w:rFonts w:ascii="Times New Roman" w:eastAsia="Times New Roman" w:hAnsi="Times New Roman"/>
          <w:i/>
          <w:sz w:val="26"/>
          <w:szCs w:val="26"/>
          <w:lang w:eastAsia="pl-PL"/>
        </w:rPr>
        <w:br/>
        <w:t>Państwowej Komisji Wyborczej</w:t>
      </w:r>
    </w:p>
    <w:p w:rsidR="000242BB" w:rsidRPr="000242BB" w:rsidRDefault="000242BB" w:rsidP="000242BB">
      <w:pPr>
        <w:tabs>
          <w:tab w:val="left" w:pos="4536"/>
          <w:tab w:val="right" w:leader="dot" w:pos="6804"/>
          <w:tab w:val="right" w:pos="9072"/>
        </w:tabs>
        <w:spacing w:after="360" w:line="240" w:lineRule="auto"/>
        <w:rPr>
          <w:rFonts w:ascii="Times New Roman" w:eastAsia="Times New Roman" w:hAnsi="Times New Roman"/>
          <w:kern w:val="20"/>
          <w:sz w:val="26"/>
          <w:szCs w:val="26"/>
          <w:lang w:eastAsia="pl-PL"/>
        </w:rPr>
      </w:pPr>
      <w:r w:rsidRPr="000242BB">
        <w:rPr>
          <w:rFonts w:ascii="Times New Roman" w:eastAsia="Times New Roman" w:hAnsi="Times New Roman"/>
          <w:kern w:val="20"/>
          <w:sz w:val="26"/>
          <w:szCs w:val="26"/>
          <w:lang w:eastAsia="pl-PL"/>
        </w:rPr>
        <w:t>Wiesław Kozielewicz</w:t>
      </w:r>
      <w:r w:rsidRPr="000242BB">
        <w:rPr>
          <w:rFonts w:ascii="Times New Roman" w:eastAsia="Times New Roman" w:hAnsi="Times New Roman"/>
          <w:kern w:val="20"/>
          <w:sz w:val="26"/>
          <w:szCs w:val="26"/>
          <w:lang w:eastAsia="pl-PL"/>
        </w:rPr>
        <w:tab/>
      </w:r>
      <w:r w:rsidRPr="000242BB">
        <w:rPr>
          <w:rFonts w:ascii="Times New Roman" w:eastAsia="Times New Roman" w:hAnsi="Times New Roman"/>
          <w:kern w:val="20"/>
          <w:sz w:val="26"/>
          <w:szCs w:val="26"/>
          <w:lang w:eastAsia="pl-PL"/>
        </w:rPr>
        <w:tab/>
      </w:r>
    </w:p>
    <w:p w:rsidR="000242BB" w:rsidRPr="000242BB" w:rsidRDefault="000242BB" w:rsidP="000242BB">
      <w:pPr>
        <w:tabs>
          <w:tab w:val="left" w:pos="4536"/>
          <w:tab w:val="right" w:leader="dot" w:pos="6804"/>
          <w:tab w:val="right" w:pos="9072"/>
        </w:tabs>
        <w:spacing w:after="360" w:line="240" w:lineRule="auto"/>
        <w:rPr>
          <w:rFonts w:ascii="Times New Roman" w:eastAsia="Times New Roman" w:hAnsi="Times New Roman"/>
          <w:kern w:val="20"/>
          <w:sz w:val="26"/>
          <w:szCs w:val="26"/>
          <w:lang w:eastAsia="pl-PL"/>
        </w:rPr>
      </w:pPr>
      <w:r w:rsidRPr="000242BB">
        <w:rPr>
          <w:rFonts w:ascii="Times New Roman" w:eastAsia="Times New Roman" w:hAnsi="Times New Roman"/>
          <w:kern w:val="20"/>
          <w:sz w:val="26"/>
          <w:szCs w:val="26"/>
          <w:lang w:eastAsia="pl-PL"/>
        </w:rPr>
        <w:t>Sylwester Marciniak</w:t>
      </w:r>
      <w:r w:rsidRPr="000242BB">
        <w:rPr>
          <w:rFonts w:ascii="Times New Roman" w:eastAsia="Times New Roman" w:hAnsi="Times New Roman"/>
          <w:kern w:val="20"/>
          <w:sz w:val="26"/>
          <w:szCs w:val="26"/>
          <w:lang w:eastAsia="pl-PL"/>
        </w:rPr>
        <w:tab/>
      </w:r>
      <w:r w:rsidRPr="000242BB">
        <w:rPr>
          <w:rFonts w:ascii="Times New Roman" w:eastAsia="Times New Roman" w:hAnsi="Times New Roman"/>
          <w:kern w:val="20"/>
          <w:sz w:val="26"/>
          <w:szCs w:val="26"/>
          <w:lang w:eastAsia="pl-PL"/>
        </w:rPr>
        <w:tab/>
      </w:r>
    </w:p>
    <w:p w:rsidR="000242BB" w:rsidRPr="000242BB" w:rsidRDefault="000242BB" w:rsidP="000242BB">
      <w:pPr>
        <w:keepNext/>
        <w:tabs>
          <w:tab w:val="left" w:pos="4536"/>
          <w:tab w:val="right" w:leader="dot" w:pos="6804"/>
        </w:tabs>
        <w:spacing w:after="120" w:line="240" w:lineRule="auto"/>
        <w:outlineLvl w:val="1"/>
        <w:rPr>
          <w:rFonts w:ascii="Times New Roman" w:eastAsia="Times New Roman" w:hAnsi="Times New Roman"/>
          <w:i/>
          <w:sz w:val="26"/>
          <w:szCs w:val="26"/>
          <w:lang w:eastAsia="pl-PL"/>
        </w:rPr>
      </w:pPr>
      <w:r w:rsidRPr="000242BB">
        <w:rPr>
          <w:rFonts w:ascii="Times New Roman" w:eastAsia="Times New Roman" w:hAnsi="Times New Roman"/>
          <w:i/>
          <w:sz w:val="26"/>
          <w:szCs w:val="26"/>
          <w:lang w:eastAsia="pl-PL"/>
        </w:rPr>
        <w:t>Członkowie</w:t>
      </w:r>
      <w:r w:rsidRPr="000242BB">
        <w:rPr>
          <w:rFonts w:ascii="Times New Roman" w:eastAsia="Times New Roman" w:hAnsi="Times New Roman"/>
          <w:i/>
          <w:sz w:val="26"/>
          <w:szCs w:val="26"/>
          <w:lang w:eastAsia="pl-PL"/>
        </w:rPr>
        <w:br/>
        <w:t>Państwowej Komisji Wyborczej</w:t>
      </w:r>
    </w:p>
    <w:p w:rsidR="000242BB" w:rsidRPr="000242BB" w:rsidRDefault="000242BB" w:rsidP="000242BB">
      <w:pPr>
        <w:keepNext/>
        <w:tabs>
          <w:tab w:val="left" w:pos="4536"/>
          <w:tab w:val="right" w:leader="dot" w:pos="6804"/>
        </w:tabs>
        <w:spacing w:after="360" w:line="240" w:lineRule="auto"/>
        <w:outlineLvl w:val="1"/>
        <w:rPr>
          <w:rFonts w:ascii="Times New Roman" w:eastAsia="Times New Roman" w:hAnsi="Times New Roman"/>
          <w:sz w:val="26"/>
          <w:szCs w:val="26"/>
          <w:lang w:eastAsia="pl-PL"/>
        </w:rPr>
      </w:pPr>
      <w:r w:rsidRPr="000242BB">
        <w:rPr>
          <w:rFonts w:ascii="Times New Roman" w:eastAsia="Times New Roman" w:hAnsi="Times New Roman"/>
          <w:sz w:val="26"/>
          <w:szCs w:val="26"/>
          <w:lang w:eastAsia="pl-PL"/>
        </w:rPr>
        <w:t>Wiesław Błuś</w:t>
      </w:r>
      <w:r w:rsidRPr="000242BB">
        <w:rPr>
          <w:rFonts w:ascii="Times New Roman" w:eastAsia="Times New Roman" w:hAnsi="Times New Roman"/>
          <w:sz w:val="26"/>
          <w:szCs w:val="26"/>
          <w:lang w:eastAsia="pl-PL"/>
        </w:rPr>
        <w:tab/>
      </w:r>
      <w:r w:rsidRPr="000242BB">
        <w:rPr>
          <w:rFonts w:ascii="Times New Roman" w:eastAsia="Times New Roman" w:hAnsi="Times New Roman"/>
          <w:sz w:val="26"/>
          <w:szCs w:val="26"/>
          <w:lang w:eastAsia="pl-PL"/>
        </w:rPr>
        <w:tab/>
      </w:r>
    </w:p>
    <w:p w:rsidR="000242BB" w:rsidRPr="000242BB" w:rsidRDefault="000242BB" w:rsidP="000242BB">
      <w:pPr>
        <w:keepNext/>
        <w:tabs>
          <w:tab w:val="left" w:pos="4536"/>
          <w:tab w:val="right" w:leader="dot" w:pos="6804"/>
        </w:tabs>
        <w:spacing w:after="360" w:line="240" w:lineRule="auto"/>
        <w:outlineLvl w:val="1"/>
        <w:rPr>
          <w:rFonts w:ascii="Times New Roman" w:eastAsia="Times New Roman" w:hAnsi="Times New Roman"/>
          <w:sz w:val="26"/>
          <w:szCs w:val="26"/>
          <w:lang w:eastAsia="pl-PL"/>
        </w:rPr>
      </w:pPr>
      <w:r w:rsidRPr="000242BB">
        <w:rPr>
          <w:rFonts w:ascii="Times New Roman" w:eastAsia="Times New Roman" w:hAnsi="Times New Roman"/>
          <w:sz w:val="26"/>
          <w:szCs w:val="26"/>
          <w:lang w:eastAsia="pl-PL"/>
        </w:rPr>
        <w:t>Arkadiusz Despot-Mładanowicz</w:t>
      </w:r>
      <w:r w:rsidRPr="000242BB">
        <w:rPr>
          <w:rFonts w:ascii="Times New Roman" w:eastAsia="Times New Roman" w:hAnsi="Times New Roman"/>
          <w:sz w:val="26"/>
          <w:szCs w:val="26"/>
          <w:lang w:eastAsia="pl-PL"/>
        </w:rPr>
        <w:tab/>
      </w:r>
      <w:r w:rsidRPr="000242BB">
        <w:rPr>
          <w:rFonts w:ascii="Times New Roman" w:eastAsia="Times New Roman" w:hAnsi="Times New Roman"/>
          <w:sz w:val="26"/>
          <w:szCs w:val="26"/>
          <w:lang w:eastAsia="pl-PL"/>
        </w:rPr>
        <w:tab/>
      </w:r>
    </w:p>
    <w:p w:rsidR="000242BB" w:rsidRPr="000242BB" w:rsidRDefault="000242BB" w:rsidP="000242BB">
      <w:pPr>
        <w:tabs>
          <w:tab w:val="left" w:pos="4536"/>
          <w:tab w:val="right" w:leader="dot" w:pos="6804"/>
          <w:tab w:val="right" w:pos="9072"/>
        </w:tabs>
        <w:spacing w:after="360" w:line="240" w:lineRule="auto"/>
        <w:rPr>
          <w:rFonts w:ascii="Times New Roman" w:eastAsia="Times New Roman" w:hAnsi="Times New Roman"/>
          <w:kern w:val="20"/>
          <w:sz w:val="26"/>
          <w:szCs w:val="26"/>
          <w:lang w:eastAsia="pl-PL"/>
        </w:rPr>
      </w:pPr>
      <w:r w:rsidRPr="000242BB">
        <w:rPr>
          <w:rFonts w:ascii="Times New Roman" w:eastAsia="Times New Roman" w:hAnsi="Times New Roman"/>
          <w:kern w:val="20"/>
          <w:sz w:val="26"/>
          <w:szCs w:val="26"/>
          <w:lang w:eastAsia="pl-PL"/>
        </w:rPr>
        <w:t>Krzysztof Strzelczyk</w:t>
      </w:r>
      <w:r w:rsidRPr="000242BB">
        <w:rPr>
          <w:rFonts w:ascii="Times New Roman" w:eastAsia="Times New Roman" w:hAnsi="Times New Roman"/>
          <w:kern w:val="20"/>
          <w:sz w:val="26"/>
          <w:szCs w:val="26"/>
          <w:lang w:eastAsia="pl-PL"/>
        </w:rPr>
        <w:tab/>
      </w:r>
      <w:r w:rsidRPr="000242BB">
        <w:rPr>
          <w:rFonts w:ascii="Times New Roman" w:eastAsia="Times New Roman" w:hAnsi="Times New Roman"/>
          <w:kern w:val="20"/>
          <w:sz w:val="26"/>
          <w:szCs w:val="26"/>
          <w:lang w:eastAsia="pl-PL"/>
        </w:rPr>
        <w:tab/>
      </w:r>
    </w:p>
    <w:sectPr w:rsidR="000242BB" w:rsidRPr="000242BB" w:rsidSect="003A2A4E">
      <w:head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98B" w:rsidRDefault="0044798B" w:rsidP="00A4023D">
      <w:pPr>
        <w:spacing w:after="0" w:line="240" w:lineRule="auto"/>
      </w:pPr>
      <w:r>
        <w:separator/>
      </w:r>
    </w:p>
  </w:endnote>
  <w:endnote w:type="continuationSeparator" w:id="0">
    <w:p w:rsidR="0044798B" w:rsidRDefault="0044798B" w:rsidP="00A4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98B" w:rsidRDefault="0044798B" w:rsidP="00A4023D">
      <w:pPr>
        <w:spacing w:after="0" w:line="240" w:lineRule="auto"/>
      </w:pPr>
      <w:r>
        <w:separator/>
      </w:r>
    </w:p>
  </w:footnote>
  <w:footnote w:type="continuationSeparator" w:id="0">
    <w:p w:rsidR="0044798B" w:rsidRDefault="0044798B" w:rsidP="00A4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98B" w:rsidRPr="003A2A4E" w:rsidRDefault="008C4475">
    <w:pPr>
      <w:pStyle w:val="Nagwek"/>
      <w:jc w:val="center"/>
      <w:rPr>
        <w:rFonts w:ascii="Times New Roman" w:hAnsi="Times New Roman"/>
      </w:rPr>
    </w:pPr>
    <w:r w:rsidRPr="003A2A4E">
      <w:rPr>
        <w:rFonts w:ascii="Times New Roman" w:hAnsi="Times New Roman"/>
      </w:rPr>
      <w:fldChar w:fldCharType="begin"/>
    </w:r>
    <w:r w:rsidR="0044798B" w:rsidRPr="003A2A4E">
      <w:rPr>
        <w:rFonts w:ascii="Times New Roman" w:hAnsi="Times New Roman"/>
      </w:rPr>
      <w:instrText xml:space="preserve"> PAGE   \* MERGEFORMAT </w:instrText>
    </w:r>
    <w:r w:rsidRPr="003A2A4E">
      <w:rPr>
        <w:rFonts w:ascii="Times New Roman" w:hAnsi="Times New Roman"/>
      </w:rPr>
      <w:fldChar w:fldCharType="separate"/>
    </w:r>
    <w:r w:rsidR="006336D2">
      <w:rPr>
        <w:rFonts w:ascii="Times New Roman" w:hAnsi="Times New Roman"/>
        <w:noProof/>
      </w:rPr>
      <w:t>3</w:t>
    </w:r>
    <w:r w:rsidRPr="003A2A4E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4729"/>
    <w:multiLevelType w:val="hybridMultilevel"/>
    <w:tmpl w:val="ABD467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0587"/>
    <w:multiLevelType w:val="hybridMultilevel"/>
    <w:tmpl w:val="1374C7AA"/>
    <w:lvl w:ilvl="0" w:tplc="6D3C1E78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400C5D64"/>
    <w:multiLevelType w:val="hybridMultilevel"/>
    <w:tmpl w:val="45204134"/>
    <w:lvl w:ilvl="0" w:tplc="50C4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D6B40"/>
    <w:multiLevelType w:val="hybridMultilevel"/>
    <w:tmpl w:val="4560E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84AB1"/>
    <w:rsid w:val="000011F7"/>
    <w:rsid w:val="000062D5"/>
    <w:rsid w:val="000147A5"/>
    <w:rsid w:val="000242BB"/>
    <w:rsid w:val="00024910"/>
    <w:rsid w:val="0003062A"/>
    <w:rsid w:val="00032BC5"/>
    <w:rsid w:val="000338FF"/>
    <w:rsid w:val="00082173"/>
    <w:rsid w:val="000A444E"/>
    <w:rsid w:val="000B4536"/>
    <w:rsid w:val="000D5DF9"/>
    <w:rsid w:val="000D7DB1"/>
    <w:rsid w:val="000F13A2"/>
    <w:rsid w:val="000F1767"/>
    <w:rsid w:val="000F3C88"/>
    <w:rsid w:val="000F6832"/>
    <w:rsid w:val="00104183"/>
    <w:rsid w:val="00117C5E"/>
    <w:rsid w:val="001249E3"/>
    <w:rsid w:val="00124D21"/>
    <w:rsid w:val="00127359"/>
    <w:rsid w:val="001528EB"/>
    <w:rsid w:val="00160D0A"/>
    <w:rsid w:val="00162A4E"/>
    <w:rsid w:val="0017485A"/>
    <w:rsid w:val="00180D26"/>
    <w:rsid w:val="00180FCF"/>
    <w:rsid w:val="001864B6"/>
    <w:rsid w:val="00195589"/>
    <w:rsid w:val="001B18AA"/>
    <w:rsid w:val="001B489F"/>
    <w:rsid w:val="001B494E"/>
    <w:rsid w:val="001E06B2"/>
    <w:rsid w:val="001F3687"/>
    <w:rsid w:val="001F435F"/>
    <w:rsid w:val="00213C1D"/>
    <w:rsid w:val="00221A61"/>
    <w:rsid w:val="002241F3"/>
    <w:rsid w:val="00232601"/>
    <w:rsid w:val="00254F36"/>
    <w:rsid w:val="00255FEE"/>
    <w:rsid w:val="00261EC5"/>
    <w:rsid w:val="00262A5F"/>
    <w:rsid w:val="002728DB"/>
    <w:rsid w:val="00276329"/>
    <w:rsid w:val="002769A3"/>
    <w:rsid w:val="00277C5A"/>
    <w:rsid w:val="0028659C"/>
    <w:rsid w:val="0029253C"/>
    <w:rsid w:val="002A709B"/>
    <w:rsid w:val="002B652D"/>
    <w:rsid w:val="002C0E21"/>
    <w:rsid w:val="002C21D4"/>
    <w:rsid w:val="002C7425"/>
    <w:rsid w:val="002F1BD2"/>
    <w:rsid w:val="00307035"/>
    <w:rsid w:val="00311A20"/>
    <w:rsid w:val="00315D98"/>
    <w:rsid w:val="00332B70"/>
    <w:rsid w:val="00336BB1"/>
    <w:rsid w:val="00342920"/>
    <w:rsid w:val="0034668F"/>
    <w:rsid w:val="003A2A4E"/>
    <w:rsid w:val="003A387C"/>
    <w:rsid w:val="003C0C71"/>
    <w:rsid w:val="003C547A"/>
    <w:rsid w:val="003D31FD"/>
    <w:rsid w:val="0040466B"/>
    <w:rsid w:val="00422125"/>
    <w:rsid w:val="00422B83"/>
    <w:rsid w:val="00430442"/>
    <w:rsid w:val="00435BCB"/>
    <w:rsid w:val="00447510"/>
    <w:rsid w:val="0044798B"/>
    <w:rsid w:val="004514EA"/>
    <w:rsid w:val="00455874"/>
    <w:rsid w:val="00455FC9"/>
    <w:rsid w:val="00456EF5"/>
    <w:rsid w:val="00475797"/>
    <w:rsid w:val="0047628A"/>
    <w:rsid w:val="00492828"/>
    <w:rsid w:val="004A4544"/>
    <w:rsid w:val="004B1107"/>
    <w:rsid w:val="004D1C95"/>
    <w:rsid w:val="004D6263"/>
    <w:rsid w:val="004F4458"/>
    <w:rsid w:val="004F4BA4"/>
    <w:rsid w:val="004F6720"/>
    <w:rsid w:val="00502344"/>
    <w:rsid w:val="005156F2"/>
    <w:rsid w:val="00525ACE"/>
    <w:rsid w:val="00533842"/>
    <w:rsid w:val="005353F3"/>
    <w:rsid w:val="00535848"/>
    <w:rsid w:val="00571430"/>
    <w:rsid w:val="005965F3"/>
    <w:rsid w:val="005A47D7"/>
    <w:rsid w:val="005B0D41"/>
    <w:rsid w:val="005B48E3"/>
    <w:rsid w:val="005B530C"/>
    <w:rsid w:val="005C5DD7"/>
    <w:rsid w:val="005E307A"/>
    <w:rsid w:val="005E6C73"/>
    <w:rsid w:val="005F5591"/>
    <w:rsid w:val="00616D3F"/>
    <w:rsid w:val="006309F0"/>
    <w:rsid w:val="0063346B"/>
    <w:rsid w:val="006336D2"/>
    <w:rsid w:val="00643367"/>
    <w:rsid w:val="00665164"/>
    <w:rsid w:val="00677CC1"/>
    <w:rsid w:val="006C5E16"/>
    <w:rsid w:val="006D281C"/>
    <w:rsid w:val="00701C17"/>
    <w:rsid w:val="00702D5A"/>
    <w:rsid w:val="00713E69"/>
    <w:rsid w:val="0071406D"/>
    <w:rsid w:val="00725845"/>
    <w:rsid w:val="007400CF"/>
    <w:rsid w:val="00755F06"/>
    <w:rsid w:val="00777D49"/>
    <w:rsid w:val="0078123A"/>
    <w:rsid w:val="00782A74"/>
    <w:rsid w:val="007A008B"/>
    <w:rsid w:val="007A7867"/>
    <w:rsid w:val="007C33AF"/>
    <w:rsid w:val="007E02AE"/>
    <w:rsid w:val="007E210F"/>
    <w:rsid w:val="007E73F2"/>
    <w:rsid w:val="007F5EF3"/>
    <w:rsid w:val="007F635F"/>
    <w:rsid w:val="007F6871"/>
    <w:rsid w:val="008035C7"/>
    <w:rsid w:val="008471B7"/>
    <w:rsid w:val="00852EFA"/>
    <w:rsid w:val="00862329"/>
    <w:rsid w:val="0086720D"/>
    <w:rsid w:val="00877826"/>
    <w:rsid w:val="0088058F"/>
    <w:rsid w:val="00895733"/>
    <w:rsid w:val="008A2F6F"/>
    <w:rsid w:val="008B108E"/>
    <w:rsid w:val="008B3A84"/>
    <w:rsid w:val="008C4475"/>
    <w:rsid w:val="008E0794"/>
    <w:rsid w:val="008F2FFB"/>
    <w:rsid w:val="008F6503"/>
    <w:rsid w:val="009020F8"/>
    <w:rsid w:val="00903633"/>
    <w:rsid w:val="00910937"/>
    <w:rsid w:val="009131BA"/>
    <w:rsid w:val="009156B9"/>
    <w:rsid w:val="00932FC6"/>
    <w:rsid w:val="00940311"/>
    <w:rsid w:val="00965BC1"/>
    <w:rsid w:val="00990576"/>
    <w:rsid w:val="009905E3"/>
    <w:rsid w:val="0099644E"/>
    <w:rsid w:val="009A52E7"/>
    <w:rsid w:val="009B7438"/>
    <w:rsid w:val="009D23D3"/>
    <w:rsid w:val="009D7C78"/>
    <w:rsid w:val="00A232F4"/>
    <w:rsid w:val="00A251F4"/>
    <w:rsid w:val="00A30C3E"/>
    <w:rsid w:val="00A360F6"/>
    <w:rsid w:val="00A4023D"/>
    <w:rsid w:val="00A508EE"/>
    <w:rsid w:val="00A73477"/>
    <w:rsid w:val="00A93808"/>
    <w:rsid w:val="00A97F6A"/>
    <w:rsid w:val="00AA0670"/>
    <w:rsid w:val="00AA4465"/>
    <w:rsid w:val="00AB0834"/>
    <w:rsid w:val="00AC2642"/>
    <w:rsid w:val="00AC625D"/>
    <w:rsid w:val="00AD6683"/>
    <w:rsid w:val="00AE46D9"/>
    <w:rsid w:val="00AF3FF7"/>
    <w:rsid w:val="00B100EF"/>
    <w:rsid w:val="00B2430F"/>
    <w:rsid w:val="00B315EE"/>
    <w:rsid w:val="00B542BA"/>
    <w:rsid w:val="00B61EFF"/>
    <w:rsid w:val="00B74D04"/>
    <w:rsid w:val="00B80FB8"/>
    <w:rsid w:val="00B814E3"/>
    <w:rsid w:val="00B81C89"/>
    <w:rsid w:val="00B9289F"/>
    <w:rsid w:val="00BB015F"/>
    <w:rsid w:val="00BB4F24"/>
    <w:rsid w:val="00BB6335"/>
    <w:rsid w:val="00BE12A4"/>
    <w:rsid w:val="00C06302"/>
    <w:rsid w:val="00C132A7"/>
    <w:rsid w:val="00C179FB"/>
    <w:rsid w:val="00C273BE"/>
    <w:rsid w:val="00C31FC3"/>
    <w:rsid w:val="00C34012"/>
    <w:rsid w:val="00C35683"/>
    <w:rsid w:val="00C429E2"/>
    <w:rsid w:val="00C555CF"/>
    <w:rsid w:val="00C557DC"/>
    <w:rsid w:val="00C63E92"/>
    <w:rsid w:val="00C66FDF"/>
    <w:rsid w:val="00C84F54"/>
    <w:rsid w:val="00C924EB"/>
    <w:rsid w:val="00C96695"/>
    <w:rsid w:val="00CB01DE"/>
    <w:rsid w:val="00CB18B0"/>
    <w:rsid w:val="00CD1D99"/>
    <w:rsid w:val="00CD2682"/>
    <w:rsid w:val="00CD31BD"/>
    <w:rsid w:val="00CD560B"/>
    <w:rsid w:val="00CE3456"/>
    <w:rsid w:val="00D05B60"/>
    <w:rsid w:val="00D101A0"/>
    <w:rsid w:val="00D155B6"/>
    <w:rsid w:val="00D27AC4"/>
    <w:rsid w:val="00D31AF8"/>
    <w:rsid w:val="00D31BB1"/>
    <w:rsid w:val="00D31DAC"/>
    <w:rsid w:val="00D35C45"/>
    <w:rsid w:val="00D369EE"/>
    <w:rsid w:val="00D44693"/>
    <w:rsid w:val="00D61AE9"/>
    <w:rsid w:val="00D779FA"/>
    <w:rsid w:val="00D81BB6"/>
    <w:rsid w:val="00D838F7"/>
    <w:rsid w:val="00D84AB1"/>
    <w:rsid w:val="00D86B12"/>
    <w:rsid w:val="00D91AE8"/>
    <w:rsid w:val="00D93390"/>
    <w:rsid w:val="00D940F1"/>
    <w:rsid w:val="00DA02A3"/>
    <w:rsid w:val="00DA1C85"/>
    <w:rsid w:val="00DB2324"/>
    <w:rsid w:val="00DC2E61"/>
    <w:rsid w:val="00DC2F24"/>
    <w:rsid w:val="00DC4C35"/>
    <w:rsid w:val="00DD21F5"/>
    <w:rsid w:val="00DE5052"/>
    <w:rsid w:val="00DE50A6"/>
    <w:rsid w:val="00DE6038"/>
    <w:rsid w:val="00E22BF6"/>
    <w:rsid w:val="00E375B5"/>
    <w:rsid w:val="00E41750"/>
    <w:rsid w:val="00E47537"/>
    <w:rsid w:val="00E4788F"/>
    <w:rsid w:val="00E51FC5"/>
    <w:rsid w:val="00E641B9"/>
    <w:rsid w:val="00EB434D"/>
    <w:rsid w:val="00EC5DDE"/>
    <w:rsid w:val="00EC76C5"/>
    <w:rsid w:val="00EF7C93"/>
    <w:rsid w:val="00F01FD2"/>
    <w:rsid w:val="00F1294C"/>
    <w:rsid w:val="00F1455D"/>
    <w:rsid w:val="00F24A15"/>
    <w:rsid w:val="00F35C42"/>
    <w:rsid w:val="00F42D90"/>
    <w:rsid w:val="00F42F9C"/>
    <w:rsid w:val="00F54856"/>
    <w:rsid w:val="00F55712"/>
    <w:rsid w:val="00F624B0"/>
    <w:rsid w:val="00F65F72"/>
    <w:rsid w:val="00F95133"/>
    <w:rsid w:val="00FE184D"/>
    <w:rsid w:val="00FE219F"/>
    <w:rsid w:val="00FF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C71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4788F"/>
    <w:pPr>
      <w:keepNext/>
      <w:spacing w:after="0" w:line="480" w:lineRule="auto"/>
      <w:outlineLvl w:val="1"/>
    </w:pPr>
    <w:rPr>
      <w:rFonts w:ascii="Times New Roman" w:eastAsia="Times New Roman" w:hAnsi="Times New Roman"/>
      <w:i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A402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4023D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E4788F"/>
    <w:rPr>
      <w:rFonts w:ascii="Times New Roman" w:eastAsia="Times New Roman" w:hAnsi="Times New Roman" w:cs="Times New Roman"/>
      <w:i/>
      <w:szCs w:val="24"/>
      <w:lang w:val="ru-RU" w:eastAsia="pl-PL"/>
    </w:rPr>
  </w:style>
  <w:style w:type="paragraph" w:styleId="Tekstpodstawowy">
    <w:name w:val="Body Text"/>
    <w:basedOn w:val="Normalny"/>
    <w:link w:val="TekstpodstawowyZnak"/>
    <w:uiPriority w:val="99"/>
    <w:rsid w:val="00E4788F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788F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4788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/>
      <w:kern w:val="20"/>
      <w:sz w:val="26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788F"/>
    <w:rPr>
      <w:rFonts w:ascii="Times New Roman" w:eastAsia="Times New Roman" w:hAnsi="Times New Roman" w:cs="Times New Roman"/>
      <w:kern w:val="20"/>
      <w:sz w:val="26"/>
      <w:szCs w:val="24"/>
      <w:lang w:eastAsia="pl-PL"/>
    </w:rPr>
  </w:style>
  <w:style w:type="character" w:customStyle="1" w:styleId="ZnakZnak7">
    <w:name w:val="Znak Znak7"/>
    <w:basedOn w:val="Domylnaczcionkaakapitu"/>
    <w:locked/>
    <w:rsid w:val="00895733"/>
    <w:rPr>
      <w:kern w:val="20"/>
      <w:sz w:val="26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3A2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4E"/>
    <w:rPr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A4E"/>
    <w:rPr>
      <w:rFonts w:ascii="Tahoma" w:hAnsi="Tahoma" w:cs="Tahoma"/>
      <w:sz w:val="16"/>
      <w:szCs w:val="16"/>
      <w:lang w:eastAsia="en-US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966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96695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6D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6D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CE190-460C-43BB-B7B9-A7951D53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KBW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creator>Tomasz Gąsior</dc:creator>
  <cp:lastModifiedBy>krzlor</cp:lastModifiedBy>
  <cp:revision>9</cp:revision>
  <cp:lastPrinted>2015-09-24T12:08:00Z</cp:lastPrinted>
  <dcterms:created xsi:type="dcterms:W3CDTF">2015-09-29T07:15:00Z</dcterms:created>
  <dcterms:modified xsi:type="dcterms:W3CDTF">2015-10-19T12:07:00Z</dcterms:modified>
</cp:coreProperties>
</file>